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63085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язык»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6754DE" w:rsidRDefault="006754DE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6754DE" w:rsidRDefault="006754DE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6754DE" w:rsidRDefault="006754DE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6754DE" w:rsidRDefault="006754DE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6754DE" w:rsidRDefault="006754DE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15733C" w:rsidRDefault="00865B23" w:rsidP="00865B2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Планируемые результаты освоения учебного предмета </w:t>
      </w:r>
    </w:p>
    <w:p w:rsidR="00865B23" w:rsidRPr="00824BC3" w:rsidRDefault="00865B23" w:rsidP="00157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1573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Английский</w:t>
      </w:r>
      <w:r w:rsidRPr="00824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язык»</w:t>
      </w:r>
    </w:p>
    <w:p w:rsidR="00865B23" w:rsidRPr="00824BC3" w:rsidRDefault="00865B23" w:rsidP="00865B23">
      <w:pPr>
        <w:rPr>
          <w:sz w:val="28"/>
          <w:szCs w:val="28"/>
        </w:rPr>
      </w:pPr>
    </w:p>
    <w:p w:rsidR="0015733C" w:rsidRPr="0015733C" w:rsidRDefault="00865B23" w:rsidP="0015733C">
      <w:pPr>
        <w:pStyle w:val="a6"/>
        <w:widowControl w:val="0"/>
        <w:numPr>
          <w:ilvl w:val="0"/>
          <w:numId w:val="12"/>
        </w:numPr>
        <w:tabs>
          <w:tab w:val="left" w:pos="737"/>
        </w:tabs>
        <w:autoSpaceDE w:val="0"/>
        <w:autoSpaceDN w:val="0"/>
        <w:spacing w:after="0" w:line="240" w:lineRule="auto"/>
        <w:ind w:hanging="241"/>
        <w:contextualSpacing w:val="0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65B23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 </w:t>
      </w:r>
      <w:r w:rsidR="0015733C"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Личностные</w:t>
      </w:r>
      <w:r w:rsidR="0015733C" w:rsidRPr="0015733C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 </w:t>
      </w:r>
      <w:r w:rsidR="0015733C"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результаты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12"/>
        </w:numPr>
        <w:tabs>
          <w:tab w:val="left" w:pos="970"/>
        </w:tabs>
        <w:autoSpaceDE w:val="0"/>
        <w:autoSpaceDN w:val="0"/>
        <w:spacing w:after="0" w:line="240" w:lineRule="auto"/>
        <w:ind w:right="230" w:firstLine="283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Личностные результаты в сфере отношений обучающихся к себе, к своему здоровью, к познанию</w:t>
      </w:r>
      <w:r w:rsidRPr="0015733C">
        <w:rPr>
          <w:rFonts w:ascii="Times New Roman" w:eastAsia="Times New Roman" w:hAnsi="Times New Roman" w:cs="Times New Roman"/>
          <w:b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себя: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 w:rsidRPr="0015733C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планы;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обеспечить себе и своим близким достойную жизнь в процессе самостоятельной, творческой и ответственной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 w:rsidRPr="0015733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страны;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неприятие вредных привычек: курения, употребления алкоголя, наркотиков.</w:t>
      </w:r>
    </w:p>
    <w:p w:rsidR="0015733C" w:rsidRPr="0015733C" w:rsidRDefault="0015733C" w:rsidP="0015733C">
      <w:pPr>
        <w:widowControl w:val="0"/>
        <w:numPr>
          <w:ilvl w:val="0"/>
          <w:numId w:val="10"/>
        </w:numPr>
        <w:tabs>
          <w:tab w:val="left" w:pos="1234"/>
        </w:tabs>
        <w:autoSpaceDE w:val="0"/>
        <w:autoSpaceDN w:val="0"/>
        <w:spacing w:after="0" w:line="240" w:lineRule="auto"/>
        <w:ind w:right="232"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2.Личностные результаты в сфере отношений обучающихся к России как к Родине</w:t>
      </w:r>
      <w:r w:rsidRPr="001573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(Отечеству):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</w:t>
      </w:r>
      <w:r w:rsidRPr="0015733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защите;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гимн);</w:t>
      </w:r>
    </w:p>
    <w:p w:rsidR="0015733C" w:rsidRPr="0015733C" w:rsidRDefault="0015733C" w:rsidP="0015733C">
      <w:pPr>
        <w:widowControl w:val="0"/>
        <w:tabs>
          <w:tab w:val="left" w:pos="922"/>
        </w:tabs>
        <w:autoSpaceDE w:val="0"/>
        <w:autoSpaceDN w:val="0"/>
        <w:spacing w:after="0" w:line="240" w:lineRule="auto"/>
        <w:ind w:right="226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342"/>
        </w:tabs>
        <w:autoSpaceDE w:val="0"/>
        <w:autoSpaceDN w:val="0"/>
        <w:spacing w:after="0" w:line="240" w:lineRule="auto"/>
        <w:ind w:right="1580"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к закону, государству и к гражданскому</w:t>
      </w:r>
      <w:r w:rsidRPr="001573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обществу: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</w:t>
      </w:r>
      <w:r w:rsidRPr="0015733C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жизни;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</w:t>
      </w:r>
      <w:r w:rsidRPr="0015733C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грамотность;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мире;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интериоризация ценностей демократии и социальной солидарности, готовность к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договорному регулированию отношений в группе или социальной</w:t>
      </w:r>
      <w:r w:rsidRPr="0015733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организации;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убеждениям;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</w:t>
      </w:r>
      <w:r w:rsidRPr="0015733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явлениям.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634"/>
        </w:tabs>
        <w:autoSpaceDE w:val="0"/>
        <w:autoSpaceDN w:val="0"/>
        <w:spacing w:after="0" w:line="240" w:lineRule="auto"/>
        <w:ind w:left="633" w:hanging="42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с окружающими</w:t>
      </w:r>
      <w:r w:rsidRPr="0015733C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людьми: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достижения;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мировоззрению;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помощь;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858"/>
        </w:tabs>
        <w:autoSpaceDE w:val="0"/>
        <w:autoSpaceDN w:val="0"/>
        <w:spacing w:after="0" w:line="240" w:lineRule="auto"/>
        <w:ind w:right="236" w:firstLine="28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к окружающему миру, живой природе, художественной</w:t>
      </w:r>
      <w:r w:rsidRPr="001573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культуре: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</w:t>
      </w:r>
      <w:r w:rsidRPr="0015733C">
        <w:rPr>
          <w:rFonts w:ascii="Times New Roman" w:eastAsia="Times New Roman" w:hAnsi="Times New Roman" w:cs="Times New Roman"/>
          <w:spacing w:val="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общества;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</w:t>
      </w:r>
      <w:r w:rsidRPr="0015733C">
        <w:rPr>
          <w:rFonts w:ascii="Times New Roman" w:eastAsia="Times New Roman" w:hAnsi="Times New Roman" w:cs="Times New Roman"/>
          <w:spacing w:val="-3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9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эстетическое отношения к миру, готовность к эстетическому обустройству собственного быта.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346"/>
        </w:tabs>
        <w:autoSpaceDE w:val="0"/>
        <w:autoSpaceDN w:val="0"/>
        <w:spacing w:after="0" w:line="240" w:lineRule="auto"/>
        <w:ind w:right="237"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отношений обучающихся к семье и родителям, в том числе подготовка к семейной</w:t>
      </w:r>
      <w:r w:rsidRPr="001573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жизни: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ответственное отношение к созданию семьи на основе осознанного принятия ценностей семейной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жизни;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положительный образ семьи, родительства (отцовства и материнства), интериоризация традиционных семейных</w:t>
      </w:r>
      <w:r w:rsidRPr="0015733C">
        <w:rPr>
          <w:rFonts w:ascii="Times New Roman" w:eastAsia="Times New Roman" w:hAnsi="Times New Roman" w:cs="Times New Roman"/>
          <w:spacing w:val="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ценностей.</w:t>
      </w: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402"/>
        </w:tabs>
        <w:autoSpaceDE w:val="0"/>
        <w:autoSpaceDN w:val="0"/>
        <w:spacing w:after="0" w:line="240" w:lineRule="auto"/>
        <w:ind w:right="234"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отношения обучающихся к труду, в сфере социально-экономических</w:t>
      </w:r>
      <w:r w:rsidRPr="001573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отношений: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уважение ко всем формам собственности, готовность к защите своей</w:t>
      </w:r>
      <w:r w:rsidRPr="0015733C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собственности,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осознанный выбор будущей профессии как путь и способ реализации собственных жизненных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планов;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</w:t>
      </w:r>
      <w:r w:rsidRPr="0015733C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проблем;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к самообслуживанию, включая обучение и выполнение домашних обязанностей.</w:t>
      </w:r>
    </w:p>
    <w:p w:rsidR="0015733C" w:rsidRPr="0015733C" w:rsidRDefault="0015733C" w:rsidP="0015733C">
      <w:pPr>
        <w:widowControl w:val="0"/>
        <w:numPr>
          <w:ilvl w:val="1"/>
          <w:numId w:val="9"/>
        </w:numPr>
        <w:tabs>
          <w:tab w:val="left" w:pos="1342"/>
        </w:tabs>
        <w:autoSpaceDE w:val="0"/>
        <w:autoSpaceDN w:val="0"/>
        <w:spacing w:after="0" w:line="240" w:lineRule="auto"/>
        <w:ind w:right="263"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Личностные результаты в сфере физического, психологического, социального и академического благополучия</w:t>
      </w:r>
      <w:r w:rsidRPr="001573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обучающихся: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безопасности.</w:t>
      </w:r>
    </w:p>
    <w:p w:rsidR="0015733C" w:rsidRPr="0015733C" w:rsidRDefault="0015733C" w:rsidP="0015733C">
      <w:pPr>
        <w:widowControl w:val="0"/>
        <w:numPr>
          <w:ilvl w:val="0"/>
          <w:numId w:val="10"/>
        </w:numPr>
        <w:tabs>
          <w:tab w:val="left" w:pos="1162"/>
        </w:tabs>
        <w:autoSpaceDE w:val="0"/>
        <w:autoSpaceDN w:val="0"/>
        <w:spacing w:after="0" w:line="240" w:lineRule="auto"/>
        <w:ind w:left="1161" w:hanging="24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Планируемые метапредметные результаты освоения</w:t>
      </w:r>
      <w:r w:rsidRPr="0015733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ООП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2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411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Регулятивные универсальные учебные действия Выпускник научится: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самостоятельно определять цели, задавать параметры и критерии, по которым можно определить, что цель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достигнута;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ставить и формулировать собственные задачи в образовательной деятельности и жизненных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ситуациях;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оценивать ресурсы, в том числе время и другие нематериальные ресурсы, необходимые для достижения поставленной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30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организовывать эффективный поиск ресурсов, необходимых для достижения поставленной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сопоставлять полученный результат деятельности с поставленной заранее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целью.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3784" w:firstLine="6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Познавательные универсальные учебные действия Выпускник научится: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критически оценивать и интерпретировать информацию с разных позиций, распознавать и фиксировать противоречия в информационных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источниках;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развития;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действия;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 w:rsidRPr="0015733C">
        <w:rPr>
          <w:rFonts w:ascii="Times New Roman" w:eastAsia="Times New Roman" w:hAnsi="Times New Roman" w:cs="Times New Roman"/>
          <w:spacing w:val="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ограничения;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менять и удерживать разные позиции в познавательной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35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Коммуникативные универсальные учебные действия Выпускник научится: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</w:t>
      </w:r>
      <w:r w:rsidRPr="0015733C">
        <w:rPr>
          <w:rFonts w:ascii="Times New Roman" w:eastAsia="Times New Roman" w:hAnsi="Times New Roman" w:cs="Times New Roman"/>
          <w:sz w:val="28"/>
          <w:lang w:eastAsia="ru-RU" w:bidi="ru-RU"/>
        </w:rPr>
        <w:t>к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оммуникации исходя из соображений результативности взаимодействия, а не личных симпатий;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при осуществлении групповой работы быть как руководителем, так и членом команды в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разных ролях (генератор идей, критик, исполнитель, выступающий, эксперт и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т.д.);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развернуто, логично и точно излагать свою точку зрения с использованием адекватных (устных и письменных) языковых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средств;</w:t>
      </w:r>
    </w:p>
    <w:p w:rsidR="0015733C" w:rsidRPr="0015733C" w:rsidRDefault="0015733C" w:rsidP="0015733C">
      <w:pPr>
        <w:widowControl w:val="0"/>
        <w:numPr>
          <w:ilvl w:val="0"/>
          <w:numId w:val="11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5733C" w:rsidRPr="0015733C" w:rsidRDefault="0015733C" w:rsidP="0015733C">
      <w:pPr>
        <w:widowControl w:val="0"/>
        <w:tabs>
          <w:tab w:val="left" w:pos="922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tabs>
          <w:tab w:val="left" w:pos="453"/>
        </w:tabs>
        <w:autoSpaceDE w:val="0"/>
        <w:autoSpaceDN w:val="0"/>
        <w:spacing w:after="0" w:line="240" w:lineRule="auto"/>
        <w:ind w:left="45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Предметные результаты освоения</w:t>
      </w:r>
      <w:r w:rsidRPr="0015733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ООП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2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</w:t>
      </w:r>
    </w:p>
    <w:p w:rsidR="0015733C" w:rsidRPr="0015733C" w:rsidRDefault="0015733C" w:rsidP="0015733C">
      <w:pPr>
        <w:widowControl w:val="0"/>
        <w:numPr>
          <w:ilvl w:val="0"/>
          <w:numId w:val="8"/>
        </w:numPr>
        <w:tabs>
          <w:tab w:val="left" w:pos="437"/>
        </w:tabs>
        <w:autoSpaceDE w:val="0"/>
        <w:autoSpaceDN w:val="0"/>
        <w:spacing w:after="0" w:line="240" w:lineRule="auto"/>
        <w:ind w:right="235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области;</w:t>
      </w:r>
    </w:p>
    <w:p w:rsidR="0015733C" w:rsidRPr="0015733C" w:rsidRDefault="0015733C" w:rsidP="0015733C">
      <w:pPr>
        <w:widowControl w:val="0"/>
        <w:numPr>
          <w:ilvl w:val="0"/>
          <w:numId w:val="8"/>
        </w:numPr>
        <w:tabs>
          <w:tab w:val="left" w:pos="444"/>
        </w:tabs>
        <w:autoSpaceDE w:val="0"/>
        <w:autoSpaceDN w:val="0"/>
        <w:spacing w:after="0" w:line="240" w:lineRule="auto"/>
        <w:ind w:right="22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умение решать основные практические задачи, характерные для использования методов и инструментария данной предметной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области;</w:t>
      </w:r>
    </w:p>
    <w:p w:rsidR="0015733C" w:rsidRPr="0015733C" w:rsidRDefault="0015733C" w:rsidP="0015733C">
      <w:pPr>
        <w:widowControl w:val="0"/>
        <w:numPr>
          <w:ilvl w:val="0"/>
          <w:numId w:val="8"/>
        </w:numPr>
        <w:tabs>
          <w:tab w:val="left" w:pos="432"/>
        </w:tabs>
        <w:autoSpaceDE w:val="0"/>
        <w:autoSpaceDN w:val="0"/>
        <w:spacing w:after="0" w:line="240" w:lineRule="auto"/>
        <w:ind w:right="237" w:firstLine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осознание рамок изучаемой предметной области, ограниченности методов и инструментов, типичных связей с некоторыми другими областями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знания.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Предметные результаты раздела «Выпускник получит возможность научиться» не выносятся на итоговую аттестацию, но при этом возможность их достижения должна быть предоставлена каждому обучающемуся.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 результате изучения учебного предмета «Иностранный язык» (английский) на уровне среднего общего образования: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Выпускник на базовом уровне научится: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 w:right="669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Коммуникативные умения Говорение, диалогическая речь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Вести диалог/полилог в ситуациях неофициального общения в рамках изученной тематики;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выражать и аргументировать личную точку зрения;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запрашивать информацию и обмениваться информацией в пределах изученной</w:t>
      </w:r>
      <w:r w:rsidRPr="0015733C">
        <w:rPr>
          <w:rFonts w:ascii="Times New Roman" w:eastAsia="Times New Roman" w:hAnsi="Times New Roman" w:cs="Times New Roman"/>
          <w:spacing w:val="-17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тематики;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обращаться за разъяснениями, уточняя интересующую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информацию.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Говорение, монологическая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</w:t>
      </w:r>
      <w:r w:rsidRPr="0015733C">
        <w:rPr>
          <w:rFonts w:ascii="Times New Roman" w:eastAsia="Times New Roman" w:hAnsi="Times New Roman" w:cs="Times New Roman"/>
          <w:spacing w:val="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  <w:tab w:val="left" w:pos="3525"/>
          <w:tab w:val="left" w:pos="5950"/>
          <w:tab w:val="left" w:pos="8645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передавать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основное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содержание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прочитанного/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увиденного/услышанного;</w:t>
      </w:r>
    </w:p>
    <w:p w:rsidR="0015733C" w:rsidRPr="0015733C" w:rsidRDefault="0015733C" w:rsidP="0015733C">
      <w:pPr>
        <w:widowControl w:val="0"/>
        <w:tabs>
          <w:tab w:val="left" w:pos="922"/>
          <w:tab w:val="left" w:pos="3525"/>
          <w:tab w:val="left" w:pos="5950"/>
          <w:tab w:val="left" w:pos="8645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давать краткие описания и/или комментарии с опорой на нелинейный текст (таблицы, графики);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строить высказывание на основе изображения с опорой или без опоры на ключевые слова/план/вопросы.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Аудирование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произношением;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2"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выборочное понимание запрашиваемой информации из несложных аутентичных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аудиотекстов различных жанров монологического и диалогического характера в рамках изученной тематики, характеризующихся четким нормативным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произношением.</w:t>
      </w:r>
    </w:p>
    <w:p w:rsidR="0015733C" w:rsidRPr="0015733C" w:rsidRDefault="0015733C" w:rsidP="0015733C">
      <w:pPr>
        <w:widowControl w:val="0"/>
        <w:autoSpaceDE w:val="0"/>
        <w:autoSpaceDN w:val="0"/>
        <w:spacing w:before="3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Чтение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задачи;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</w:t>
      </w:r>
      <w:r w:rsidRPr="0015733C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факты.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Письмо</w:t>
      </w:r>
    </w:p>
    <w:p w:rsidR="0015733C" w:rsidRPr="0015733C" w:rsidRDefault="0015733C" w:rsidP="001573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Писать несложные связные тексты по изученной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тематике;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6"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</w:t>
      </w:r>
      <w:r w:rsidRPr="0015733C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языка;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2231"/>
          <w:tab w:val="left" w:pos="5803"/>
          <w:tab w:val="left" w:pos="7037"/>
          <w:tab w:val="left" w:pos="9157"/>
        </w:tabs>
        <w:autoSpaceDE w:val="0"/>
        <w:autoSpaceDN w:val="0"/>
        <w:spacing w:before="82"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письменно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выражать   свою  </w:t>
      </w:r>
      <w:r w:rsidRPr="0015733C">
        <w:rPr>
          <w:rFonts w:ascii="Times New Roman" w:eastAsia="Times New Roman" w:hAnsi="Times New Roman" w:cs="Times New Roman"/>
          <w:spacing w:val="3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точку  </w:t>
      </w:r>
      <w:r w:rsidRPr="0015733C">
        <w:rPr>
          <w:rFonts w:ascii="Times New Roman" w:eastAsia="Times New Roman" w:hAnsi="Times New Roman" w:cs="Times New Roman"/>
          <w:spacing w:val="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зрения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в  </w:t>
      </w:r>
      <w:r w:rsidRPr="0015733C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рамках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тем,  </w:t>
      </w:r>
      <w:r w:rsidRPr="0015733C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включенных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в  </w:t>
      </w:r>
      <w:r w:rsidRPr="0015733C">
        <w:rPr>
          <w:rFonts w:ascii="Times New Roman" w:eastAsia="Times New Roman" w:hAnsi="Times New Roman" w:cs="Times New Roman"/>
          <w:spacing w:val="1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раздел</w:t>
      </w:r>
    </w:p>
    <w:p w:rsidR="0015733C" w:rsidRPr="0015733C" w:rsidRDefault="0015733C" w:rsidP="0015733C">
      <w:pPr>
        <w:widowControl w:val="0"/>
        <w:autoSpaceDE w:val="0"/>
        <w:autoSpaceDN w:val="0"/>
        <w:spacing w:before="136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«Предметное содержание речи», в форме рассуждения, приводя аргументы и</w:t>
      </w:r>
      <w:r w:rsidRPr="0015733C">
        <w:rPr>
          <w:rFonts w:ascii="Times New Roman" w:eastAsia="Times New Roman" w:hAnsi="Times New Roman" w:cs="Times New Roman"/>
          <w:spacing w:val="-24"/>
          <w:sz w:val="24"/>
          <w:szCs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примеры.</w:t>
      </w:r>
    </w:p>
    <w:p w:rsidR="0015733C" w:rsidRPr="0015733C" w:rsidRDefault="0015733C" w:rsidP="0015733C">
      <w:pPr>
        <w:widowControl w:val="0"/>
        <w:autoSpaceDE w:val="0"/>
        <w:autoSpaceDN w:val="0"/>
        <w:spacing w:before="145"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Языковые навыки</w:t>
      </w:r>
    </w:p>
    <w:p w:rsidR="0015733C" w:rsidRP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Орфография и пунктуация</w:t>
      </w: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Владеть орфографическими навыками в рамках тем, включенных в раздел «Предметное содержание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расставлять в тексте знаки препинания в соответствии с нормами</w:t>
      </w:r>
      <w:r w:rsidRPr="0015733C">
        <w:rPr>
          <w:rFonts w:ascii="Times New Roman" w:eastAsia="Times New Roman" w:hAnsi="Times New Roman" w:cs="Times New Roman"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пунктуации.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141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Фонетическая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Владеть слухопроизносительными навыками в рамках тем, включенных в</w:t>
      </w:r>
      <w:r w:rsidRPr="0015733C">
        <w:rPr>
          <w:rFonts w:ascii="Times New Roman" w:eastAsia="Times New Roman" w:hAnsi="Times New Roman" w:cs="Times New Roman"/>
          <w:spacing w:val="2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раздел</w:t>
      </w:r>
    </w:p>
    <w:p w:rsidR="0015733C" w:rsidRPr="0015733C" w:rsidRDefault="0015733C" w:rsidP="0015733C">
      <w:pPr>
        <w:widowControl w:val="0"/>
        <w:autoSpaceDE w:val="0"/>
        <w:autoSpaceDN w:val="0"/>
        <w:spacing w:before="137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«Предметное содержание 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1905"/>
          <w:tab w:val="left" w:pos="3120"/>
          <w:tab w:val="left" w:pos="5962"/>
          <w:tab w:val="left" w:pos="7426"/>
          <w:tab w:val="left" w:pos="8103"/>
          <w:tab w:val="left" w:pos="8417"/>
          <w:tab w:val="left" w:pos="9910"/>
        </w:tabs>
        <w:autoSpaceDE w:val="0"/>
        <w:autoSpaceDN w:val="0"/>
        <w:spacing w:before="140" w:after="0" w:line="240" w:lineRule="auto"/>
        <w:ind w:right="228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владеть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навыками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ритмико-интонационного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оформления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речи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  <w:t>зависимости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spacing w:val="-9"/>
          <w:sz w:val="24"/>
          <w:lang w:eastAsia="ru-RU" w:bidi="ru-RU"/>
        </w:rPr>
        <w:t xml:space="preserve">от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коммуникативной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ситуации.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4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Лексическая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4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7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и употреблять в речи лексические единицы в рамках тем, включенных в раздел «Предметное содержание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речи»;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и употреблять в речи наиболее распространенные фразовые</w:t>
      </w:r>
      <w:r w:rsidRPr="0015733C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глаголы;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9" w:after="0" w:line="240" w:lineRule="auto"/>
        <w:ind w:left="921" w:hanging="426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определять принадлежность слов к частям речи по аффиксам;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right="224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догадываться о значении отдельных слов на основе сходства с родным языком, по словообразовательным элементам и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контексту;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 w:firstLine="28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распознавать и употреблять различные средства связи в тексте для обеспечения его целостности (firstly, to begin with, however, as for me, finally, at last, etc.).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Грамматическая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Оперировать в процессе устного и письменного общения основными синтактическими конструкциями в соответствии с коммуникативной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задачей;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</w:t>
      </w:r>
      <w:r w:rsidRPr="0015733C">
        <w:rPr>
          <w:rFonts w:ascii="Times New Roman" w:eastAsia="Times New Roman" w:hAnsi="Times New Roman" w:cs="Times New Roman"/>
          <w:spacing w:val="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формах);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 moved to a new house last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year);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" w:after="0" w:line="240" w:lineRule="auto"/>
        <w:ind w:right="229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сложноподчиненные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союзами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союзными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словами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lastRenderedPageBreak/>
        <w:t>what, when, why, which, that, who, if, because, that’s why, than, so, for, since, during, so that,</w:t>
      </w:r>
      <w:r w:rsidRPr="0015733C">
        <w:rPr>
          <w:rFonts w:ascii="Times New Roman" w:eastAsia="Times New Roman" w:hAnsi="Times New Roman" w:cs="Times New Roman"/>
          <w:spacing w:val="-9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unless;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5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сложносочиненные предложения с сочинительными союзами and, but,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or;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82"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условные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реального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(Conditional I – </w:t>
      </w:r>
      <w:r w:rsidRPr="0015733C">
        <w:rPr>
          <w:rFonts w:ascii="Times New Roman" w:eastAsia="Times New Roman" w:hAnsi="Times New Roman" w:cs="Times New Roman"/>
          <w:spacing w:val="-3"/>
          <w:sz w:val="24"/>
          <w:lang w:val="en-US" w:eastAsia="ru-RU" w:bidi="ru-RU"/>
        </w:rPr>
        <w:t xml:space="preserve">If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I see Jim, I’ll invite him to our school party)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нереального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характера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(Conditional II – If I were you, I would start learning</w:t>
      </w:r>
      <w:r w:rsidRPr="0015733C">
        <w:rPr>
          <w:rFonts w:ascii="Times New Roman" w:eastAsia="Times New Roman" w:hAnsi="Times New Roman" w:cs="Times New Roman"/>
          <w:spacing w:val="-3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French);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предложения с конструкцией I wish (I wish I had my own</w:t>
      </w:r>
      <w:r w:rsidRPr="0015733C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room);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9" w:after="0" w:line="240" w:lineRule="auto"/>
        <w:ind w:right="227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конструкцией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so/such (I was so busy that I forgot to phone my</w:t>
      </w:r>
      <w:r w:rsidRPr="0015733C">
        <w:rPr>
          <w:rFonts w:ascii="Times New Roman" w:eastAsia="Times New Roman" w:hAnsi="Times New Roman" w:cs="Times New Roman"/>
          <w:spacing w:val="-6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parents);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конструкции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герундием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: to love / hate doing something; stop</w:t>
      </w:r>
      <w:r w:rsidRPr="0015733C">
        <w:rPr>
          <w:rFonts w:ascii="Times New Roman" w:eastAsia="Times New Roman" w:hAnsi="Times New Roman" w:cs="Times New Roman"/>
          <w:spacing w:val="-13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talking;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конструкции с инфинитивом: want to do, learn to</w:t>
      </w:r>
      <w:r w:rsidRPr="0015733C">
        <w:rPr>
          <w:rFonts w:ascii="Times New Roman" w:eastAsia="Times New Roman" w:hAnsi="Times New Roman" w:cs="Times New Roman"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speak;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9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инфинитив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цели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(I called to cancel our</w:t>
      </w:r>
      <w:r w:rsidRPr="0015733C">
        <w:rPr>
          <w:rFonts w:ascii="Times New Roman" w:eastAsia="Times New Roman" w:hAnsi="Times New Roman" w:cs="Times New Roman"/>
          <w:spacing w:val="-9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lesson);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конструкцию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it takes me … to do</w:t>
      </w:r>
      <w:r w:rsidRPr="0015733C">
        <w:rPr>
          <w:rFonts w:ascii="Times New Roman" w:eastAsia="Times New Roman" w:hAnsi="Times New Roman" w:cs="Times New Roman"/>
          <w:spacing w:val="-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something;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9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использовать косвенную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речь;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использовать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глаголы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наиболее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употребляемых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временных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формах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: Present Simple, Present Continuous, Future Simple, Past Simple, Past Continuous, Present Perfect, Present Perfect Continuous, Past</w:t>
      </w:r>
      <w:r w:rsidRPr="0015733C">
        <w:rPr>
          <w:rFonts w:ascii="Times New Roman" w:eastAsia="Times New Roman" w:hAnsi="Times New Roman" w:cs="Times New Roman"/>
          <w:spacing w:val="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Perfect;</w:t>
      </w:r>
    </w:p>
    <w:p w:rsidR="0015733C" w:rsidRPr="0015733C" w:rsidRDefault="0015733C" w:rsidP="0015733C">
      <w:pPr>
        <w:widowControl w:val="0"/>
        <w:tabs>
          <w:tab w:val="left" w:pos="922"/>
        </w:tabs>
        <w:autoSpaceDE w:val="0"/>
        <w:autoSpaceDN w:val="0"/>
        <w:spacing w:before="137" w:after="0" w:line="240" w:lineRule="auto"/>
        <w:ind w:right="226"/>
        <w:rPr>
          <w:rFonts w:ascii="Times New Roman" w:eastAsia="Times New Roman" w:hAnsi="Times New Roman" w:cs="Times New Roman"/>
          <w:sz w:val="24"/>
          <w:lang w:val="en-US"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2"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страдательный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залог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формах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наиболее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используемых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времен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: Present Simple, Present Continuous, Past Simple, Present</w:t>
      </w:r>
      <w:r w:rsidRPr="0015733C">
        <w:rPr>
          <w:rFonts w:ascii="Times New Roman" w:eastAsia="Times New Roman" w:hAnsi="Times New Roman" w:cs="Times New Roman"/>
          <w:spacing w:val="-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Perfect;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различные грамматические средства для выражения будущего времени – to be going to, Present Continuous; Present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Simple;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модальные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глаголы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их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эквиваленты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 xml:space="preserve"> (may, can/be able to, must/have to/should; need, shall, could, might,</w:t>
      </w:r>
      <w:r w:rsidRPr="0015733C">
        <w:rPr>
          <w:rFonts w:ascii="Times New Roman" w:eastAsia="Times New Roman" w:hAnsi="Times New Roman" w:cs="Times New Roman"/>
          <w:spacing w:val="1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val="en-US" w:eastAsia="ru-RU" w:bidi="ru-RU"/>
        </w:rPr>
        <w:t>would);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согласовывать времена в рамках сложного предложения в плане настоящего и</w:t>
      </w:r>
      <w:r w:rsidRPr="0015733C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прошлого;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right="228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определенный/неопределенный/нулевой</w:t>
      </w:r>
      <w:r w:rsidRPr="0015733C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артикль;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137"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6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имена прилагательные в положительной, сравнительной и превосходной степенях, образованные по правилу, и</w:t>
      </w:r>
      <w:r w:rsidRPr="0015733C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исключения;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after="0" w:line="240" w:lineRule="auto"/>
        <w:ind w:right="224" w:firstLine="283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</w:t>
      </w:r>
      <w:r w:rsidRPr="0015733C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время;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2"/>
        </w:tabs>
        <w:autoSpaceDE w:val="0"/>
        <w:autoSpaceDN w:val="0"/>
        <w:spacing w:before="2" w:after="0" w:line="240" w:lineRule="auto"/>
        <w:ind w:left="921" w:hanging="4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употреблять предлоги, выражающие направление движения, время и место</w:t>
      </w:r>
      <w:r w:rsidRPr="0015733C">
        <w:rPr>
          <w:rFonts w:ascii="Times New Roman" w:eastAsia="Times New Roman" w:hAnsi="Times New Roman" w:cs="Times New Roman"/>
          <w:spacing w:val="-1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действия.</w:t>
      </w:r>
    </w:p>
    <w:p w:rsidR="0015733C" w:rsidRPr="0015733C" w:rsidRDefault="0015733C" w:rsidP="0015733C">
      <w:pPr>
        <w:widowControl w:val="0"/>
        <w:autoSpaceDE w:val="0"/>
        <w:autoSpaceDN w:val="0"/>
        <w:spacing w:before="142" w:after="0" w:line="240" w:lineRule="auto"/>
        <w:ind w:left="212" w:right="312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 базовом уровне получит возможность научиться: Коммуникативные умения</w:t>
      </w:r>
    </w:p>
    <w:p w:rsidR="0015733C" w:rsidRPr="0015733C" w:rsidRDefault="0015733C" w:rsidP="0015733C">
      <w:pPr>
        <w:widowControl w:val="0"/>
        <w:autoSpaceDE w:val="0"/>
        <w:autoSpaceDN w:val="0"/>
        <w:spacing w:before="86"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Говорение, диалогическая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1780"/>
          <w:tab w:val="left" w:pos="3520"/>
          <w:tab w:val="left" w:pos="3832"/>
          <w:tab w:val="left" w:pos="5126"/>
          <w:tab w:val="left" w:pos="6778"/>
          <w:tab w:val="left" w:pos="7862"/>
          <w:tab w:val="left" w:pos="8177"/>
          <w:tab w:val="left" w:pos="9118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Вести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диалог/полилог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ситуациях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официального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общения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рамках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i/>
          <w:spacing w:val="-3"/>
          <w:sz w:val="24"/>
          <w:lang w:eastAsia="ru-RU" w:bidi="ru-RU"/>
        </w:rPr>
        <w:t xml:space="preserve">изученной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тематики; кратко комментировать точку зрения другого</w:t>
      </w:r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человека;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5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проводить подготовленное интервью, проверяя и получая подтверждение какой-либо информации;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обмениваться информацией, проверять и подтверждать собранную фактическую информацию.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Говорение, монологическая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Резюмировать прослушанный/прочитанный текст;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lastRenderedPageBreak/>
        <w:t>обобщать информацию на основе прочитанного/прослушанного текста.</w:t>
      </w:r>
    </w:p>
    <w:p w:rsidR="0015733C" w:rsidRPr="0015733C" w:rsidRDefault="0015733C" w:rsidP="0015733C">
      <w:pPr>
        <w:widowControl w:val="0"/>
        <w:autoSpaceDE w:val="0"/>
        <w:autoSpaceDN w:val="0"/>
        <w:spacing w:before="144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Аудирование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Полно и точно воспринимать информацию в распространенных коммуникативных ситуациях;</w:t>
      </w: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  <w:tab w:val="left" w:pos="2202"/>
          <w:tab w:val="left" w:pos="3916"/>
          <w:tab w:val="left" w:pos="5467"/>
          <w:tab w:val="left" w:pos="5803"/>
          <w:tab w:val="left" w:pos="7001"/>
          <w:tab w:val="left" w:pos="7959"/>
          <w:tab w:val="left" w:pos="8281"/>
          <w:tab w:val="left" w:pos="10028"/>
        </w:tabs>
        <w:autoSpaceDE w:val="0"/>
        <w:autoSpaceDN w:val="0"/>
        <w:spacing w:after="0" w:line="240" w:lineRule="auto"/>
        <w:ind w:right="229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обобщать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прослушанную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информацию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и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выявлять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факты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в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  <w:t>соответствии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ab/>
      </w:r>
      <w:r w:rsidRPr="0015733C">
        <w:rPr>
          <w:rFonts w:ascii="Times New Roman" w:eastAsia="Times New Roman" w:hAnsi="Times New Roman" w:cs="Times New Roman"/>
          <w:i/>
          <w:spacing w:val="-18"/>
          <w:sz w:val="24"/>
          <w:lang w:eastAsia="ru-RU" w:bidi="ru-RU"/>
        </w:rPr>
        <w:t xml:space="preserve">с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поставленной задачей/вопросом.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Чтение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8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Читать и понимать несложные аутентичные тексты различных стилей и жанров и отвечать на ряд уточняющих</w:t>
      </w:r>
      <w:r w:rsidRPr="0015733C">
        <w:rPr>
          <w:rFonts w:ascii="Times New Roman" w:eastAsia="Times New Roman" w:hAnsi="Times New Roman" w:cs="Times New Roman"/>
          <w:i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вопросов.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Письмо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Писать краткий отзыв на фильм, книгу или</w:t>
      </w:r>
      <w:r w:rsidRPr="0015733C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пьесу.</w:t>
      </w:r>
    </w:p>
    <w:p w:rsidR="0015733C" w:rsidRPr="0015733C" w:rsidRDefault="0015733C" w:rsidP="0015733C">
      <w:pPr>
        <w:widowControl w:val="0"/>
        <w:autoSpaceDE w:val="0"/>
        <w:autoSpaceDN w:val="0"/>
        <w:spacing w:before="145" w:after="0" w:line="240" w:lineRule="auto"/>
        <w:ind w:left="21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Языковые навыки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Фонетическая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Произносить звуки английского языка четко, естественным произношением, не допуская ярко выраженного</w:t>
      </w:r>
      <w:r w:rsidRPr="0015733C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акцента.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ind w:left="9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Орфография и пунктуация</w:t>
      </w: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Владеть орфографическими навыками;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расставлять в тексте знаки препинания в соответствии с нормами</w:t>
      </w:r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пунктуации.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145" w:after="0" w:line="240" w:lineRule="auto"/>
        <w:ind w:left="9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Лексическая сторона речи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2" w:after="0" w:line="240" w:lineRule="auto"/>
        <w:ind w:right="229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Использовать фразовые глаголы по широкому спектру тем, уместно употребляя их в соответствии со стилем</w:t>
      </w:r>
      <w:r w:rsidRPr="0015733C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узнавать и использовать в речи устойчивые выражения и фразы</w:t>
      </w:r>
      <w:r w:rsidRPr="0015733C">
        <w:rPr>
          <w:rFonts w:ascii="Times New Roman" w:eastAsia="Times New Roman" w:hAnsi="Times New Roman" w:cs="Times New Roman"/>
          <w:i/>
          <w:spacing w:val="-8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(collocations).</w:t>
      </w:r>
    </w:p>
    <w:p w:rsidR="0015733C" w:rsidRPr="0015733C" w:rsidRDefault="0015733C" w:rsidP="0015733C">
      <w:pPr>
        <w:widowControl w:val="0"/>
        <w:autoSpaceDE w:val="0"/>
        <w:autoSpaceDN w:val="0"/>
        <w:spacing w:before="144" w:after="0" w:line="240" w:lineRule="auto"/>
        <w:ind w:left="9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Грамматическая сторона речи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82" w:after="0" w:line="240" w:lineRule="auto"/>
        <w:ind w:right="230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Использовать в речи модальные глаголы для выражения возможности или вероятности в прошедшем времени (could + have done; might + have</w:t>
      </w:r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done);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 в речи структуру have/get + something + Participle II (causative form) как эквивалент страдательного залога;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6" w:firstLine="283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употреблять в речи эмфатические конструкции типа It’s him who… 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It’s time you did smth;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 в речи все формы страдательного</w:t>
      </w:r>
      <w:r w:rsidRPr="0015733C">
        <w:rPr>
          <w:rFonts w:ascii="Times New Roman" w:eastAsia="Times New Roman" w:hAnsi="Times New Roman" w:cs="Times New Roman"/>
          <w:i/>
          <w:spacing w:val="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залога;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времена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Past Perfect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Past Perfect</w:t>
      </w:r>
      <w:r w:rsidRPr="0015733C">
        <w:rPr>
          <w:rFonts w:ascii="Times New Roman" w:eastAsia="Times New Roman" w:hAnsi="Times New Roman" w:cs="Times New Roman"/>
          <w:i/>
          <w:spacing w:val="-3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Continuous;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9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 в речи условные предложения нереального характера (Conditional</w:t>
      </w:r>
      <w:r w:rsidRPr="0015733C">
        <w:rPr>
          <w:rFonts w:ascii="Times New Roman" w:eastAsia="Times New Roman" w:hAnsi="Times New Roman" w:cs="Times New Roman"/>
          <w:i/>
          <w:spacing w:val="-6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3);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7" w:after="0" w:line="240" w:lineRule="auto"/>
        <w:ind w:left="921" w:hanging="426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структуру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to be/get + used to +</w:t>
      </w:r>
      <w:r w:rsidRPr="0015733C">
        <w:rPr>
          <w:rFonts w:ascii="Times New Roman" w:eastAsia="Times New Roman" w:hAnsi="Times New Roman" w:cs="Times New Roman"/>
          <w:i/>
          <w:spacing w:val="-7"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>verb;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39" w:after="0" w:line="240" w:lineRule="auto"/>
        <w:ind w:right="230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 в речи структуру used to / would + verb для обозначения регулярных действий в</w:t>
      </w:r>
      <w:r w:rsidRPr="0015733C">
        <w:rPr>
          <w:rFonts w:ascii="Times New Roman" w:eastAsia="Times New Roman" w:hAnsi="Times New Roman" w:cs="Times New Roman"/>
          <w:i/>
          <w:spacing w:val="-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прошлом;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before="1" w:after="0" w:line="240" w:lineRule="auto"/>
        <w:ind w:right="225" w:firstLine="283"/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употреблять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предложения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с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конструкциями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as … as; not so … as; either … or; neither … nor;</w:t>
      </w:r>
    </w:p>
    <w:p w:rsidR="0015733C" w:rsidRPr="0015733C" w:rsidRDefault="0015733C" w:rsidP="0015733C">
      <w:pPr>
        <w:widowControl w:val="0"/>
        <w:numPr>
          <w:ilvl w:val="1"/>
          <w:numId w:val="8"/>
        </w:numPr>
        <w:tabs>
          <w:tab w:val="left" w:pos="921"/>
          <w:tab w:val="left" w:pos="922"/>
        </w:tabs>
        <w:autoSpaceDE w:val="0"/>
        <w:autoSpaceDN w:val="0"/>
        <w:spacing w:after="0" w:line="240" w:lineRule="auto"/>
        <w:ind w:right="229" w:firstLine="283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использовать широкий спектр союзов для выражения противопоставления и различия в сложных</w:t>
      </w:r>
      <w:r w:rsidRPr="0015733C">
        <w:rPr>
          <w:rFonts w:ascii="Times New Roman" w:eastAsia="Times New Roman" w:hAnsi="Times New Roman" w:cs="Times New Roman"/>
          <w:i/>
          <w:spacing w:val="-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предложениях.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2825" w:right="2845"/>
        <w:jc w:val="center"/>
        <w:outlineLvl w:val="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2. Содержание 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Английский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язык»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на уровне среднего </w:t>
      </w: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общего образования</w:t>
      </w:r>
    </w:p>
    <w:p w:rsidR="0015733C" w:rsidRDefault="0015733C" w:rsidP="0015733C">
      <w:pPr>
        <w:widowControl w:val="0"/>
        <w:autoSpaceDE w:val="0"/>
        <w:autoSpaceDN w:val="0"/>
        <w:spacing w:after="0" w:line="240" w:lineRule="auto"/>
        <w:ind w:left="921" w:right="-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Предметное содержание речи 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Повседневная жизнь.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Домашние обязанности. Покупки. Общение в семье и в школе.</w:t>
      </w:r>
    </w:p>
    <w:p w:rsidR="0015733C" w:rsidRPr="0015733C" w:rsidRDefault="0015733C" w:rsidP="0015733C">
      <w:pPr>
        <w:widowControl w:val="0"/>
        <w:autoSpaceDE w:val="0"/>
        <w:autoSpaceDN w:val="0"/>
        <w:spacing w:before="4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Семейные традиции. Общение с друзьями и знакомыми. Переписка с друзьями.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Здоровье.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Посещение врача. Здоровый образ жизни.</w:t>
      </w:r>
    </w:p>
    <w:p w:rsidR="0015733C" w:rsidRPr="0015733C" w:rsidRDefault="0015733C" w:rsidP="0015733C">
      <w:pPr>
        <w:widowControl w:val="0"/>
        <w:autoSpaceDE w:val="0"/>
        <w:autoSpaceDN w:val="0"/>
        <w:spacing w:before="9" w:after="0" w:line="240" w:lineRule="auto"/>
        <w:ind w:firstLine="709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Спорт.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Активный отдых. Экстремальные виды спорта.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right="23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Городская и сельская жизнь.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15733C" w:rsidRPr="0015733C" w:rsidRDefault="0015733C" w:rsidP="0015733C">
      <w:pPr>
        <w:widowControl w:val="0"/>
        <w:autoSpaceDE w:val="0"/>
        <w:autoSpaceDN w:val="0"/>
        <w:spacing w:before="201" w:after="0" w:line="240" w:lineRule="auto"/>
        <w:ind w:right="229" w:firstLine="70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Научно-технический прогресс.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Прогресс в науке. Космос. Новые информационные технологии.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198" w:after="0" w:line="240" w:lineRule="auto"/>
        <w:ind w:right="2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Природа и экология.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</w:p>
    <w:p w:rsidR="0015733C" w:rsidRPr="0015733C" w:rsidRDefault="0015733C" w:rsidP="0015733C">
      <w:pPr>
        <w:widowControl w:val="0"/>
        <w:autoSpaceDE w:val="0"/>
        <w:autoSpaceDN w:val="0"/>
        <w:spacing w:before="82" w:after="0" w:line="240" w:lineRule="auto"/>
        <w:ind w:left="92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Современная молодежь.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>Увлечения и интересы. Связь с предыдущими поколениями.</w:t>
      </w:r>
    </w:p>
    <w:p w:rsidR="0015733C" w:rsidRPr="0015733C" w:rsidRDefault="0015733C" w:rsidP="0015733C">
      <w:pPr>
        <w:widowControl w:val="0"/>
        <w:autoSpaceDE w:val="0"/>
        <w:autoSpaceDN w:val="0"/>
        <w:spacing w:before="40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Образовательные поездки.</w:t>
      </w:r>
    </w:p>
    <w:p w:rsidR="0015733C" w:rsidRPr="0015733C" w:rsidRDefault="0015733C" w:rsidP="0015733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left="92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Профессии.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Современные профессии. Планы на будущее, проблемы выбора профессии.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41"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Образование и профессии.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left="212" w:right="2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Страны изучаемого языка.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</w:p>
    <w:p w:rsidR="0015733C" w:rsidRPr="0015733C" w:rsidRDefault="0015733C" w:rsidP="0015733C">
      <w:pPr>
        <w:widowControl w:val="0"/>
        <w:autoSpaceDE w:val="0"/>
        <w:autoSpaceDN w:val="0"/>
        <w:spacing w:before="200" w:after="0" w:line="240" w:lineRule="auto"/>
        <w:ind w:left="212" w:right="23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Иностранные языки.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15733C" w:rsidRPr="0015733C" w:rsidRDefault="0015733C" w:rsidP="0015733C">
      <w:pPr>
        <w:widowControl w:val="0"/>
        <w:tabs>
          <w:tab w:val="left" w:pos="2835"/>
        </w:tabs>
        <w:autoSpaceDE w:val="0"/>
        <w:autoSpaceDN w:val="0"/>
        <w:spacing w:before="207" w:after="0" w:line="240" w:lineRule="auto"/>
        <w:ind w:right="649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Коммуникативные умения Говорение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Диалогическая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" w:after="0" w:line="240" w:lineRule="auto"/>
        <w:ind w:right="229" w:firstLine="708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Диалог/полилог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Монологическая речь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7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рассказ, описание, характеристика, сообщение, объявление, презентация. </w:t>
      </w:r>
      <w:r w:rsidRPr="0015733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Умение предоставлять фактическую информацию.</w:t>
      </w:r>
    </w:p>
    <w:p w:rsidR="0015733C" w:rsidRPr="0015733C" w:rsidRDefault="0015733C" w:rsidP="0015733C">
      <w:pPr>
        <w:widowControl w:val="0"/>
        <w:autoSpaceDE w:val="0"/>
        <w:autoSpaceDN w:val="0"/>
        <w:spacing w:before="20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Аудирование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132" w:after="0" w:line="240" w:lineRule="auto"/>
        <w:ind w:right="226" w:firstLine="70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Совершенствование умения понимать на слух основное содержание несложных аудио- и </w:t>
      </w: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  <w:r w:rsidRPr="0015733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Полное и точное восприятие информации в распространенных коммуникативных ситуациях. Обобщение прослушанной информации.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Чтение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5" w:firstLine="70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Совершенствование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Умение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</w:t>
      </w:r>
      <w:r w:rsidRPr="0015733C">
        <w:rPr>
          <w:rFonts w:ascii="Times New Roman" w:eastAsia="Times New Roman" w:hAnsi="Times New Roman" w:cs="Times New Roman"/>
          <w:i/>
          <w:spacing w:val="-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переписка).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Письмо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8" w:firstLine="70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Языковые навыки</w:t>
      </w:r>
    </w:p>
    <w:p w:rsidR="0015733C" w:rsidRPr="0015733C" w:rsidRDefault="0015733C" w:rsidP="0015733C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lang w:eastAsia="ru-RU" w:bidi="ru-RU"/>
        </w:rPr>
        <w:t>Орфография и пунктуация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6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Фонетическая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8" w:firstLine="70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  <w:r w:rsidRPr="0015733C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Произношение звуков английского языка без выраженного акцента.</w:t>
      </w:r>
    </w:p>
    <w:p w:rsidR="0015733C" w:rsidRPr="0015733C" w:rsidRDefault="0015733C" w:rsidP="0015733C">
      <w:pPr>
        <w:widowControl w:val="0"/>
        <w:autoSpaceDE w:val="0"/>
        <w:autoSpaceDN w:val="0"/>
        <w:spacing w:before="20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Грамматическая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32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</w:t>
      </w:r>
    </w:p>
    <w:p w:rsidR="0015733C" w:rsidRPr="0015733C" w:rsidRDefault="0015733C" w:rsidP="0015733C">
      <w:pPr>
        <w:widowControl w:val="0"/>
        <w:autoSpaceDE w:val="0"/>
        <w:autoSpaceDN w:val="0"/>
        <w:spacing w:before="82" w:after="0" w:line="240" w:lineRule="auto"/>
        <w:ind w:right="226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коммуникации различных частей речи.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Употребление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речи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эмфатических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конструкций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 (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например</w:t>
      </w:r>
      <w:r w:rsidRPr="0015733C">
        <w:rPr>
          <w:rFonts w:ascii="Times New Roman" w:eastAsia="Times New Roman" w:hAnsi="Times New Roman" w:cs="Times New Roman"/>
          <w:i/>
          <w:sz w:val="24"/>
          <w:lang w:val="en-US" w:eastAsia="ru-RU" w:bidi="ru-RU"/>
        </w:rPr>
        <w:t xml:space="preserve">, „It’s him who took the money”, “It’s time you talked to her”).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Употребление в речи предложений с конструкциями … as; not so … as; either … or; neither … nor.</w:t>
      </w:r>
    </w:p>
    <w:p w:rsidR="0015733C" w:rsidRPr="0015733C" w:rsidRDefault="0015733C" w:rsidP="0015733C">
      <w:pPr>
        <w:widowControl w:val="0"/>
        <w:autoSpaceDE w:val="0"/>
        <w:autoSpaceDN w:val="0"/>
        <w:spacing w:before="20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Лексическая сторона речи</w:t>
      </w:r>
    </w:p>
    <w:p w:rsidR="0015733C" w:rsidRPr="0015733C" w:rsidRDefault="0015733C" w:rsidP="001573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ind w:right="226" w:firstLine="701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(look after, give up, be over, write down get on). </w:t>
      </w:r>
      <w:r w:rsidRPr="0015733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Определение части речи по аффиксу. Распознавание и употребление в речи различных средств связи для обеспечения целостности высказывания.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Распознавание и использование в речи устойчивых выражений и фраз (collocations – get to know somebody, keep  in</w:t>
      </w:r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touch</w:t>
      </w:r>
      <w:r w:rsidRPr="0015733C">
        <w:rPr>
          <w:rFonts w:ascii="Times New Roman" w:eastAsia="Times New Roman" w:hAnsi="Times New Roman" w:cs="Times New Roman"/>
          <w:i/>
          <w:spacing w:val="4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with</w:t>
      </w:r>
      <w:r w:rsidRPr="0015733C">
        <w:rPr>
          <w:rFonts w:ascii="Times New Roman" w:eastAsia="Times New Roman" w:hAnsi="Times New Roman" w:cs="Times New Roman"/>
          <w:i/>
          <w:spacing w:val="45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somebody,</w:t>
      </w:r>
      <w:r w:rsidRPr="0015733C">
        <w:rPr>
          <w:rFonts w:ascii="Times New Roman" w:eastAsia="Times New Roman" w:hAnsi="Times New Roman" w:cs="Times New Roman"/>
          <w:i/>
          <w:spacing w:val="4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look</w:t>
      </w:r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forward</w:t>
      </w:r>
      <w:r w:rsidRPr="0015733C">
        <w:rPr>
          <w:rFonts w:ascii="Times New Roman" w:eastAsia="Times New Roman" w:hAnsi="Times New Roman" w:cs="Times New Roman"/>
          <w:i/>
          <w:spacing w:val="4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to</w:t>
      </w:r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doing</w:t>
      </w:r>
      <w:r w:rsidRPr="0015733C">
        <w:rPr>
          <w:rFonts w:ascii="Times New Roman" w:eastAsia="Times New Roman" w:hAnsi="Times New Roman" w:cs="Times New Roman"/>
          <w:i/>
          <w:spacing w:val="4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something)</w:t>
      </w:r>
      <w:r w:rsidRPr="0015733C">
        <w:rPr>
          <w:rFonts w:ascii="Times New Roman" w:eastAsia="Times New Roman" w:hAnsi="Times New Roman" w:cs="Times New Roman"/>
          <w:i/>
          <w:spacing w:val="41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pacing w:val="4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рамках</w:t>
      </w:r>
      <w:r w:rsidRPr="0015733C">
        <w:rPr>
          <w:rFonts w:ascii="Times New Roman" w:eastAsia="Times New Roman" w:hAnsi="Times New Roman" w:cs="Times New Roman"/>
          <w:i/>
          <w:spacing w:val="4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тем,</w:t>
      </w:r>
      <w:r w:rsidRPr="0015733C">
        <w:rPr>
          <w:rFonts w:ascii="Times New Roman" w:eastAsia="Times New Roman" w:hAnsi="Times New Roman" w:cs="Times New Roman"/>
          <w:i/>
          <w:spacing w:val="44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включенных</w:t>
      </w:r>
      <w:r w:rsidRPr="0015733C">
        <w:rPr>
          <w:rFonts w:ascii="Times New Roman" w:eastAsia="Times New Roman" w:hAnsi="Times New Roman" w:cs="Times New Roman"/>
          <w:i/>
          <w:spacing w:val="42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в</w:t>
      </w:r>
      <w:r w:rsidRPr="0015733C">
        <w:rPr>
          <w:rFonts w:ascii="Times New Roman" w:eastAsia="Times New Roman" w:hAnsi="Times New Roman" w:cs="Times New Roman"/>
          <w:i/>
          <w:spacing w:val="43"/>
          <w:sz w:val="24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раздел</w:t>
      </w:r>
    </w:p>
    <w:p w:rsidR="0015733C" w:rsidRDefault="0015733C" w:rsidP="0015733C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i/>
          <w:sz w:val="24"/>
          <w:lang w:eastAsia="ru-RU" w:bidi="ru-RU"/>
        </w:rPr>
        <w:t>«Предметное содержание речи».</w:t>
      </w:r>
    </w:p>
    <w:p w:rsidR="0015733C" w:rsidRPr="0015733C" w:rsidRDefault="0015733C" w:rsidP="0015733C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</w:p>
    <w:p w:rsidR="00865B23" w:rsidRPr="0015733C" w:rsidRDefault="00865B23" w:rsidP="0015733C">
      <w:pPr>
        <w:spacing w:after="0" w:line="23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33C" w:rsidRPr="0015733C" w:rsidRDefault="00865B23" w:rsidP="0015733C">
      <w:pPr>
        <w:pStyle w:val="a6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33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</w:t>
      </w:r>
    </w:p>
    <w:p w:rsidR="00865B23" w:rsidRPr="0015733C" w:rsidRDefault="00865B23" w:rsidP="0015733C">
      <w:pPr>
        <w:pStyle w:val="a6"/>
        <w:ind w:left="2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33C">
        <w:rPr>
          <w:rFonts w:ascii="Times New Roman" w:hAnsi="Times New Roman" w:cs="Times New Roman"/>
          <w:b/>
          <w:sz w:val="24"/>
          <w:szCs w:val="24"/>
        </w:rPr>
        <w:t>на освоение каждой темы</w:t>
      </w:r>
    </w:p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b/>
          <w:sz w:val="24"/>
          <w:szCs w:val="24"/>
          <w:u w:val="thick"/>
          <w:lang w:eastAsia="ru-RU" w:bidi="ru-RU"/>
        </w:rPr>
        <w:t>10 класс (102 ч)</w:t>
      </w:r>
    </w:p>
    <w:p w:rsidR="0015733C" w:rsidRPr="0015733C" w:rsidRDefault="0015733C" w:rsidP="0015733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521"/>
        <w:gridCol w:w="1860"/>
        <w:gridCol w:w="2134"/>
        <w:gridCol w:w="1525"/>
      </w:tblGrid>
      <w:tr w:rsidR="0015733C" w:rsidRPr="0015733C" w:rsidTr="00BA3F0C">
        <w:trPr>
          <w:trHeight w:val="827"/>
        </w:trPr>
        <w:tc>
          <w:tcPr>
            <w:tcW w:w="1102" w:type="dxa"/>
          </w:tcPr>
          <w:p w:rsidR="0015733C" w:rsidRPr="0015733C" w:rsidRDefault="0015733C" w:rsidP="0015733C">
            <w:pPr>
              <w:ind w:right="17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№ урока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</w:p>
          <w:p w:rsidR="0015733C" w:rsidRPr="0015733C" w:rsidRDefault="0015733C" w:rsidP="0015733C">
            <w:pPr>
              <w:ind w:right="310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урока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before="135"/>
              <w:ind w:right="35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Кол-во часов</w:t>
            </w:r>
          </w:p>
        </w:tc>
      </w:tr>
      <w:tr w:rsidR="0015733C" w:rsidRPr="0015733C" w:rsidTr="00BA3F0C">
        <w:trPr>
          <w:trHeight w:val="277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8" w:lineRule="exact"/>
              <w:ind w:right="355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1. «Повторение» (2 ч.)</w:t>
            </w:r>
          </w:p>
        </w:tc>
      </w:tr>
      <w:tr w:rsidR="0015733C" w:rsidRPr="0015733C" w:rsidTr="00BA3F0C">
        <w:trPr>
          <w:trHeight w:val="827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1.</w:t>
            </w:r>
          </w:p>
        </w:tc>
        <w:tc>
          <w:tcPr>
            <w:tcW w:w="3521" w:type="dxa"/>
            <w:tcBorders>
              <w:right w:val="nil"/>
            </w:tcBorders>
          </w:tcPr>
          <w:p w:rsidR="0015733C" w:rsidRPr="0015733C" w:rsidRDefault="0015733C" w:rsidP="0015733C">
            <w:pPr>
              <w:tabs>
                <w:tab w:val="left" w:pos="1302"/>
                <w:tab w:val="left" w:pos="2096"/>
                <w:tab w:val="left" w:pos="2282"/>
              </w:tabs>
              <w:ind w:right="19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Вводный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урок.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Повторение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существительное.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Артикли.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неопределѐнного артикля.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:rsidR="0015733C" w:rsidRPr="0015733C" w:rsidRDefault="0015733C" w:rsidP="0015733C">
            <w:pPr>
              <w:ind w:right="2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грамматического Употребление</w:t>
            </w:r>
          </w:p>
        </w:tc>
        <w:tc>
          <w:tcPr>
            <w:tcW w:w="2134" w:type="dxa"/>
            <w:tcBorders>
              <w:left w:val="nil"/>
            </w:tcBorders>
          </w:tcPr>
          <w:p w:rsidR="0015733C" w:rsidRPr="0015733C" w:rsidRDefault="0015733C" w:rsidP="0015733C">
            <w:pPr>
              <w:tabs>
                <w:tab w:val="left" w:pos="1588"/>
                <w:tab w:val="left" w:pos="1893"/>
              </w:tabs>
              <w:ind w:right="10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материала.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pacing w:val="-6"/>
                <w:sz w:val="24"/>
                <w:lang w:eastAsia="ru-RU" w:bidi="ru-RU"/>
              </w:rPr>
              <w:t xml:space="preserve">Имя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определѐнного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pacing w:val="-14"/>
                <w:sz w:val="24"/>
                <w:lang w:eastAsia="ru-RU" w:bidi="ru-RU"/>
              </w:rPr>
              <w:t>и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2.</w:t>
            </w:r>
          </w:p>
        </w:tc>
        <w:tc>
          <w:tcPr>
            <w:tcW w:w="3521" w:type="dxa"/>
            <w:tcBorders>
              <w:right w:val="nil"/>
            </w:tcBorders>
          </w:tcPr>
          <w:p w:rsidR="0015733C" w:rsidRPr="0015733C" w:rsidRDefault="0015733C" w:rsidP="0015733C">
            <w:pPr>
              <w:tabs>
                <w:tab w:val="left" w:pos="788"/>
                <w:tab w:val="left" w:pos="2700"/>
              </w:tabs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Имя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прилагательное.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Глагол.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Видовременные</w:t>
            </w:r>
          </w:p>
        </w:tc>
        <w:tc>
          <w:tcPr>
            <w:tcW w:w="2134" w:type="dxa"/>
            <w:tcBorders>
              <w:left w:val="nil"/>
            </w:tcBorders>
          </w:tcPr>
          <w:p w:rsidR="0015733C" w:rsidRPr="0015733C" w:rsidRDefault="0015733C" w:rsidP="0015733C">
            <w:pPr>
              <w:tabs>
                <w:tab w:val="left" w:pos="1191"/>
              </w:tabs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формы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ab/>
              <w:t>глагола.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2. «Прочные узы» (13 ч.)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«Что значит быть подростком»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Аудирование и говорение по теме «Дружба.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Настоящие друзья»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3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 по теме «Дружба. Настоящие друзья».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Обсуждение по теме «Дружба»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глаголы в настоящем времени.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Словообразование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прилагательных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глаголы в настоящем времени. Словообразование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прилагательных.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Луиза Элкотт «Маленькие женщины»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Письмо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Молодежная мода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фокусе: «Профессии»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Дискриминация и защита прав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Переработка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</w:t>
            </w:r>
            <w:r w:rsidRPr="0015733C">
              <w:rPr>
                <w:rFonts w:ascii="Times New Roman" w:eastAsia="Times New Roman" w:hAnsi="Times New Roman" w:cs="Times New Roman"/>
                <w:spacing w:val="52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«Прочные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узы»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7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3. «Жизнь и деньги»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«Карманные деньги»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«На что потратить деньги»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Грамматика: инфинитив и герундий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tabs>
                <w:tab w:val="left" w:pos="626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инфинитив и герундий.</w:t>
            </w:r>
            <w:r w:rsidRPr="0015733C">
              <w:rPr>
                <w:rFonts w:ascii="Times New Roman" w:eastAsia="Times New Roman" w:hAnsi="Times New Roman" w:cs="Times New Roman"/>
                <w:spacing w:val="16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Эдит Нэсбит «Дети железной дороги»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 речь: короткое сообщение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Спорт Британии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24.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«Жизнь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деньги»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фокусе: «Слава»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Социальное образование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Загрязнение воздуха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4. «Школа и работа»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«Школы во всѐм мире»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«Разнообразие профессий»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Грамматика. Будущие времена глагола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Грамматика. Будущие времена глагола. Грамматический тест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А. П. Чехов «Душечка»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 речь: деловое письмо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Школы в Америке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9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Школы»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Межпредметные связи: П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раво на образование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Исчезающие виды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лексико-грамматических навыков по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теме «Школа и работа»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40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лексико-грамматических навыков по</w:t>
            </w:r>
          </w:p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теме «Школа и работа»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7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5. «Экологические проблемы современного мира» (12 ч.)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tabs>
                <w:tab w:val="left" w:pos="363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Аудирование </w:t>
            </w:r>
            <w:r w:rsidRPr="0015733C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 </w:t>
            </w:r>
            <w:r w:rsidRPr="0015733C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говорение: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«Негативное влияние</w:t>
            </w:r>
            <w:r w:rsidRPr="0015733C">
              <w:rPr>
                <w:rFonts w:ascii="Times New Roman" w:eastAsia="Times New Roman" w:hAnsi="Times New Roman" w:cs="Times New Roman"/>
                <w:spacing w:val="14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деятельности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человека на окружающую среду»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Модальные глаголы. Отрицательные приставки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суффиксы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Модальные глаголы. Отрицательные приставки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суффиксы.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Литература: А.К. Дойл «Затерянный мир»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эссе «за» и «против»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Большой Барьерный Риф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Путешествие по Волге»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«Экологические проблемы современного мира»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Наука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330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Проблема тропических лесов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6. «Отдых»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«Путешествия»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«Трудности в поездке»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4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Артикли. Прошедшие времена глаголов.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Сложные существительные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tabs>
                <w:tab w:val="left" w:pos="537"/>
                <w:tab w:val="left" w:pos="1774"/>
                <w:tab w:val="left" w:pos="2801"/>
                <w:tab w:val="left" w:pos="3956"/>
                <w:tab w:val="left" w:pos="5405"/>
                <w:tab w:val="left" w:pos="644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Языковые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навыки: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Артикли.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Прошедшие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времена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глаголов.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Сложные существительные. Лексико-грамматический практикум.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Жюль Верн «Вокруг света за 80 дней»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 речь: «Истории»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Река Темза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Озеро Байкал»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 связи: Г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еография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Загрязнение морей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«Отдых»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7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7. «Еда и здоровье»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64.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«Основы правильного питания»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«Плюсы и минусы диеты»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3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Языковые навыки: Условные предложения 1,2,3 типа.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Значимые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приставки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Условные предложения 1,2,3 типа. Значимые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приставки. Лексико-грамматический практикум.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Чарльз Диккенс «Оливер Твист»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69.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 речь:</w:t>
            </w:r>
            <w:r w:rsidRPr="0015733C">
              <w:rPr>
                <w:rFonts w:ascii="Times New Roman" w:eastAsia="Times New Roman" w:hAnsi="Times New Roman" w:cs="Times New Roman"/>
                <w:spacing w:val="58"/>
                <w:sz w:val="24"/>
                <w:lang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доклад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70.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доклад. Презентация доклада.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71.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Шотландия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9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72.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Какая еда нравится россиянам?»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73.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Анатомия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74.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Органическое земледелие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75.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76.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«Еда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здоровье»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2" w:type="dxa"/>
            <w:gridSpan w:val="5"/>
          </w:tcPr>
          <w:p w:rsidR="0015733C" w:rsidRPr="0015733C" w:rsidRDefault="0015733C" w:rsidP="0015733C">
            <w:pPr>
              <w:spacing w:line="256" w:lineRule="exact"/>
              <w:ind w:right="176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8. «Развлечения»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77.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«Телевидение»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78.</w:t>
            </w:r>
          </w:p>
        </w:tc>
        <w:tc>
          <w:tcPr>
            <w:tcW w:w="7515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Аудирование и говорение</w:t>
            </w:r>
          </w:p>
        </w:tc>
        <w:tc>
          <w:tcPr>
            <w:tcW w:w="1525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79.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tabs>
                <w:tab w:val="left" w:pos="556"/>
                <w:tab w:val="left" w:pos="2131"/>
                <w:tab w:val="left" w:pos="2472"/>
                <w:tab w:val="left" w:pos="3797"/>
                <w:tab w:val="left" w:pos="4703"/>
                <w:tab w:val="left" w:pos="5043"/>
                <w:tab w:val="left" w:pos="5928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говорение: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«Театр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кино».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Инсценировка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телепередачи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80.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Страдательный залог. Сложные прилагательные.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81.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Страдательный залог. Сложные прилагательные.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Тренировочный тест.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82.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Гастон Леру «Призрак оперы»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83.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Письменная речь: краткое содержание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84.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Музей Мадам Тюссо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85.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«Развлечения»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86.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87.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Балет в Большом театре»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88.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Электронная музыка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89.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Бумага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0140" w:type="dxa"/>
            <w:gridSpan w:val="5"/>
          </w:tcPr>
          <w:p w:rsidR="0015733C" w:rsidRPr="0015733C" w:rsidRDefault="0015733C" w:rsidP="0015733C">
            <w:pPr>
              <w:spacing w:line="258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9. «Технология» (13 ч.)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90.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«Высокие технологии вокруг нас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91.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tabs>
                <w:tab w:val="left" w:pos="587"/>
                <w:tab w:val="left" w:pos="2194"/>
                <w:tab w:val="left" w:pos="2563"/>
                <w:tab w:val="left" w:pos="3919"/>
                <w:tab w:val="left" w:pos="5605"/>
                <w:tab w:val="left" w:pos="7272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Аудирование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говорение: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«Электронное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оборудование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связанные с ним проблемы»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92.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Косвенная речь. Словообразование глаголов.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93.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Языковые навыки: Косвенная речь. Словообразование глаголов.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Грамматический тест.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94.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Герберт Уэллс «Машина времени»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95.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эссе с выражением собственного мнения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96.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Британские изобретатели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97.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Космические исследования России»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98.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99.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"Технология"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100.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Физика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101.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Альтернативные источники энергии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102.</w:t>
            </w:r>
          </w:p>
        </w:tc>
        <w:tc>
          <w:tcPr>
            <w:tcW w:w="7514" w:type="dxa"/>
            <w:gridSpan w:val="3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Обобщающий урок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15733C" w:rsidRPr="0015733C" w:rsidRDefault="0015733C" w:rsidP="0015733C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5733C">
        <w:rPr>
          <w:rFonts w:ascii="Times New Roman" w:eastAsia="Times New Roman" w:hAnsi="Times New Roman" w:cs="Times New Roman"/>
          <w:spacing w:val="-60"/>
          <w:sz w:val="24"/>
          <w:u w:val="thick"/>
          <w:lang w:eastAsia="ru-RU" w:bidi="ru-RU"/>
        </w:rPr>
        <w:t xml:space="preserve"> </w:t>
      </w:r>
      <w:r w:rsidRPr="0015733C">
        <w:rPr>
          <w:rFonts w:ascii="Times New Roman" w:eastAsia="Times New Roman" w:hAnsi="Times New Roman" w:cs="Times New Roman"/>
          <w:b/>
          <w:sz w:val="24"/>
          <w:u w:val="thick"/>
          <w:lang w:eastAsia="ru-RU" w:bidi="ru-RU"/>
        </w:rPr>
        <w:t>11 класс (102 ч)</w:t>
      </w:r>
    </w:p>
    <w:p w:rsidR="0015733C" w:rsidRPr="0015733C" w:rsidRDefault="0015733C" w:rsidP="0015733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15733C" w:rsidRPr="0015733C" w:rsidTr="00BA3F0C">
        <w:trPr>
          <w:trHeight w:val="827"/>
        </w:trPr>
        <w:tc>
          <w:tcPr>
            <w:tcW w:w="1102" w:type="dxa"/>
          </w:tcPr>
          <w:p w:rsidR="0015733C" w:rsidRPr="0015733C" w:rsidRDefault="0015733C" w:rsidP="0015733C">
            <w:pPr>
              <w:ind w:right="176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№ урока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</w:pPr>
          </w:p>
          <w:p w:rsidR="0015733C" w:rsidRPr="0015733C" w:rsidRDefault="0015733C" w:rsidP="0015733C">
            <w:pPr>
              <w:ind w:right="3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Тема урока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before="133"/>
              <w:ind w:right="355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Кол-во часов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1. «Взаимоотношения»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«Взаимоотношения в семье»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 по теме «Ужасные соседи»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494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глаголы в будущем и прошедшем времени.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глаголы в будущем и прошедшем времени.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Лексико-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Оскар Уайльд «Преданный друг»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15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Письмо. Описание людей. Использование средств</w:t>
            </w:r>
            <w:r w:rsidRPr="0015733C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логической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связи в тексте.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Письмо. Контроль сформированности навыков письма.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культура, национальности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История.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История.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Не будем мусорить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1445"/>
                <w:tab w:val="left" w:pos="3760"/>
                <w:tab w:val="left" w:pos="5111"/>
                <w:tab w:val="left" w:pos="6324"/>
                <w:tab w:val="left" w:pos="6929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сформированности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языковых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навыков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по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«Взаимоотношения»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Тема 2. «Где хотенье, там и уменье» (13 ч.)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«Стресс и как с ним справляться»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«Взаимоотношения с ровесниками»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1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</w:t>
            </w:r>
            <w:r w:rsidRPr="0015733C">
              <w:rPr>
                <w:rFonts w:ascii="Times New Roman" w:eastAsia="Times New Roman" w:hAnsi="Times New Roman" w:cs="Times New Roman"/>
                <w:spacing w:val="17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фразовый</w:t>
            </w:r>
            <w:r w:rsidRPr="0015733C">
              <w:rPr>
                <w:rFonts w:ascii="Times New Roman" w:eastAsia="Times New Roman" w:hAnsi="Times New Roman" w:cs="Times New Roman"/>
                <w:spacing w:val="15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глагол</w:t>
            </w:r>
            <w:r w:rsidRPr="0015733C">
              <w:rPr>
                <w:rFonts w:ascii="Times New Roman" w:eastAsia="Times New Roman" w:hAnsi="Times New Roman" w:cs="Times New Roman"/>
                <w:spacing w:val="16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pacing w:val="15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put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;</w:t>
            </w:r>
            <w:r w:rsidRPr="0015733C">
              <w:rPr>
                <w:rFonts w:ascii="Times New Roman" w:eastAsia="Times New Roman" w:hAnsi="Times New Roman" w:cs="Times New Roman"/>
                <w:i/>
                <w:spacing w:val="15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относительные</w:t>
            </w:r>
            <w:r w:rsidRPr="0015733C">
              <w:rPr>
                <w:rFonts w:ascii="Times New Roman" w:eastAsia="Times New Roman" w:hAnsi="Times New Roman" w:cs="Times New Roman"/>
                <w:spacing w:val="13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наречия,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союзные слова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Шарлотта Бронте «Джен Эйр: жизнь в Гейтсхэдхолле»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правила написания личного письма.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правила написания полуофициальных писем.</w:t>
            </w:r>
          </w:p>
          <w:p w:rsidR="0015733C" w:rsidRPr="0015733C" w:rsidRDefault="0015733C" w:rsidP="0015733C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Контроль сформированности навыков письма.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Детская служба поддержки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 практикум по теме «Где хотенье, там</w:t>
            </w:r>
            <w:r w:rsidRPr="0015733C">
              <w:rPr>
                <w:rFonts w:ascii="Times New Roman" w:eastAsia="Times New Roman" w:hAnsi="Times New Roman" w:cs="Times New Roman"/>
                <w:spacing w:val="54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уменье»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фокусе: «Достопримечательности»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Анатомия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Береги природу – откажись от</w:t>
            </w:r>
          </w:p>
          <w:p w:rsidR="0015733C" w:rsidRPr="0015733C" w:rsidRDefault="0015733C" w:rsidP="0015733C">
            <w:pPr>
              <w:spacing w:before="5"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упаковки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8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3. «Ответственность»(12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«Жертва преступления»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«Долг и обязанности»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54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Грамматика. Употребление инфинитива с частицей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/</w:t>
            </w:r>
            <w:r w:rsidRPr="0015733C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без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частицы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.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keep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Грамматика. Употребление инфинитива. Грамматический тест.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Чарльз Диккенс «Большие ожидания»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структура написания эссе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Остров Эллис и Статуя Свободы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«Ф.М.Достоевский»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Права человека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lastRenderedPageBreak/>
              <w:t>36.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Как беречь природу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лексико-грамматических навыков по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теме «Ответственность»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8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4. «Опасность!»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«Всѐ преодолеть»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«У врача»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Страдательный залог.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go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2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каузативные конструкции. Лексико-грамматический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Марк Твен «Приключения Тома Сойера»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4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аллитерация, сравнение, причастия настоящего и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прошедшего времени, гипербола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Письменная речь: описание чувств, глаголы движения. 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Контроль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сформированности навыков письма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Флоренс Найтингейл «Леди со</w:t>
            </w:r>
          </w:p>
          <w:p w:rsidR="0015733C" w:rsidRPr="0015733C" w:rsidRDefault="0015733C" w:rsidP="0015733C">
            <w:pPr>
              <w:spacing w:before="5" w:line="259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светильником»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sz w:val="24"/>
          <w:lang w:eastAsia="ru-RU" w:bidi="ru-RU"/>
        </w:rPr>
        <w:sectPr w:rsidR="0015733C" w:rsidRPr="0015733C">
          <w:headerReference w:type="default" r:id="rId7"/>
          <w:pgSz w:w="11910" w:h="16840"/>
          <w:pgMar w:top="1140" w:right="620" w:bottom="280" w:left="920" w:header="749" w:footer="0" w:gutter="0"/>
          <w:cols w:space="720"/>
        </w:sectPr>
      </w:pP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7"/>
          <w:szCs w:val="24"/>
          <w:lang w:eastAsia="ru-RU" w:bidi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Традиции»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 практикум по теме «Опасность!»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История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330"/>
        </w:trPr>
        <w:tc>
          <w:tcPr>
            <w:tcW w:w="1102" w:type="dxa"/>
          </w:tcPr>
          <w:p w:rsidR="0015733C" w:rsidRPr="0015733C" w:rsidRDefault="0015733C" w:rsidP="0015733C">
            <w:pPr>
              <w:spacing w:line="270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Загрязнение воды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5. «Кто ты?» (12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«Жизнь на улице»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«Проблемы микрорайона»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Языковые навыки: модальные глаголы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Языковые навыки: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do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Томас Харди «Тэсс из рода д`Эрбервиллей»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структура и алгоритм написания доклада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Дом, милый дом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«Суеверия в России»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Межпредметные связи: Г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еография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Зелѐные пояса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«Кто ты?»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6. «Общение» (13 ч.)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Чтение: «Есть ли живые существа на других планетах?»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«Газеты и СМИ»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Грамматика: Косвенная речь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Грамматика: фразовый глагол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talk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 Значимые приставки.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Лексико-грамматический практикум.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Джек Лондон «Белый клык»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«Необходимо ли учить иностранный язык в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школе?»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Письменная речь: эссе на тему 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за и против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Языки британских островов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фокусе: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Космос»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Способы передачи сообщения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Губительные звуковые волны океана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«Общение»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0140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Тема 7. «Что нас ждёт в будущем?» </w:t>
            </w: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(13 ч.)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«Моя мечта»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Аудирование и говорение: «Обучение и практика»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сослагательное наклонение 1,2 и 3 типа.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80.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tabs>
                <w:tab w:val="left" w:pos="611"/>
                <w:tab w:val="left" w:pos="2187"/>
                <w:tab w:val="left" w:pos="4024"/>
                <w:tab w:val="left" w:pos="5491"/>
                <w:tab w:val="left" w:pos="6067"/>
                <w:tab w:val="left" w:pos="6475"/>
                <w:tab w:val="left" w:pos="687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сослагательное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наклонение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1,2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3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типа.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Тренировочный тест.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81.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Редьярд Киплинг. Стихотворение «Если …»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6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82.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структура написания письма-жалобы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7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83.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написание письма с опорой на образец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84.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Студенческая жизнь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551"/>
        </w:trPr>
        <w:tc>
          <w:tcPr>
            <w:tcW w:w="1102" w:type="dxa"/>
          </w:tcPr>
          <w:p w:rsidR="0015733C" w:rsidRPr="0015733C" w:rsidRDefault="0015733C" w:rsidP="0015733C">
            <w:pPr>
              <w:spacing w:line="26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85.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 «Что нас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ждѐт в будущем?»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86.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87.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«Успех»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5"/>
        </w:trPr>
        <w:tc>
          <w:tcPr>
            <w:tcW w:w="1102" w:type="dxa"/>
          </w:tcPr>
          <w:p w:rsidR="0015733C" w:rsidRPr="0015733C" w:rsidRDefault="0015733C" w:rsidP="0015733C">
            <w:pPr>
              <w:spacing w:line="256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88.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Как изменить мир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BA3F0C">
        <w:trPr>
          <w:trHeight w:val="278"/>
        </w:trPr>
        <w:tc>
          <w:tcPr>
            <w:tcW w:w="1102" w:type="dxa"/>
          </w:tcPr>
          <w:p w:rsidR="0015733C" w:rsidRPr="0015733C" w:rsidRDefault="0015733C" w:rsidP="0015733C">
            <w:pPr>
              <w:spacing w:line="258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89.</w:t>
            </w:r>
          </w:p>
        </w:tc>
        <w:tc>
          <w:tcPr>
            <w:tcW w:w="751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Экологическое образование: «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Дайан Фосси»</w:t>
            </w:r>
          </w:p>
        </w:tc>
        <w:tc>
          <w:tcPr>
            <w:tcW w:w="1524" w:type="dxa"/>
          </w:tcPr>
          <w:p w:rsidR="0015733C" w:rsidRPr="0015733C" w:rsidRDefault="0015733C" w:rsidP="0015733C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58" w:lineRule="exact"/>
        <w:rPr>
          <w:rFonts w:ascii="Times New Roman" w:eastAsia="Times New Roman" w:hAnsi="Times New Roman" w:cs="Times New Roman"/>
          <w:sz w:val="24"/>
          <w:lang w:eastAsia="ru-RU" w:bidi="ru-RU"/>
        </w:rPr>
        <w:sectPr w:rsidR="0015733C" w:rsidRPr="0015733C">
          <w:pgSz w:w="11910" w:h="16840"/>
          <w:pgMar w:top="1140" w:right="620" w:bottom="280" w:left="920" w:header="749" w:footer="0" w:gutter="0"/>
          <w:cols w:space="720"/>
        </w:sectPr>
      </w:pPr>
    </w:p>
    <w:p w:rsidR="0015733C" w:rsidRPr="0015733C" w:rsidRDefault="0015733C" w:rsidP="001573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7"/>
          <w:szCs w:val="24"/>
          <w:lang w:eastAsia="ru-RU" w:bidi="ru-RU"/>
        </w:rPr>
      </w:pPr>
    </w:p>
    <w:tbl>
      <w:tblPr>
        <w:tblStyle w:val="TableNormal"/>
        <w:tblW w:w="9412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6974"/>
        <w:gridCol w:w="1416"/>
      </w:tblGrid>
      <w:tr w:rsidR="0015733C" w:rsidRPr="0015733C" w:rsidTr="0015733C">
        <w:trPr>
          <w:trHeight w:val="271"/>
        </w:trPr>
        <w:tc>
          <w:tcPr>
            <w:tcW w:w="9412" w:type="dxa"/>
            <w:gridSpan w:val="3"/>
          </w:tcPr>
          <w:p w:rsidR="0015733C" w:rsidRPr="0015733C" w:rsidRDefault="0015733C" w:rsidP="0015733C">
            <w:pPr>
              <w:spacing w:line="256" w:lineRule="exact"/>
              <w:ind w:right="176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Тема 8. «Путешествия» (13 ч.)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90.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Чтение: «Мистические сооружения»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2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91.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Аудирование и говорение: «Аэропутешествия»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92.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Грамматика: инверсия, единственное и множественное число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546"/>
        </w:trPr>
        <w:tc>
          <w:tcPr>
            <w:tcW w:w="1022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93.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tabs>
                <w:tab w:val="left" w:pos="582"/>
                <w:tab w:val="left" w:pos="2131"/>
                <w:tab w:val="left" w:pos="3381"/>
                <w:tab w:val="left" w:pos="4296"/>
                <w:tab w:val="left" w:pos="4733"/>
                <w:tab w:val="left" w:pos="5585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Грамматика: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фразовый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глагол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to</w:t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i/>
                <w:sz w:val="24"/>
                <w:lang w:eastAsia="ru-RU" w:bidi="ru-RU"/>
              </w:rPr>
              <w:t>check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Квантификаторы.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Грамматический тест.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94.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Литература: Джонатан Свифт «Путешествия Гулливера»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95.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Письменная речь: написание статьи (описание местности)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96.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Культура англоязычных стран: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Поездка в США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97.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Россия в фокусе: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«Транссибирский экспресс»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98.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Экзамен в фокусе: лексико-грамматический практикум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546"/>
        </w:trPr>
        <w:tc>
          <w:tcPr>
            <w:tcW w:w="1022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99.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сформированности языковых навыков по теме</w:t>
            </w:r>
          </w:p>
          <w:p w:rsidR="0015733C" w:rsidRPr="0015733C" w:rsidRDefault="0015733C" w:rsidP="0015733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«Путешествия»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100.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Межпредметные связи: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Искусство и дизайн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1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101.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Экологическое образование: </w:t>
            </w:r>
            <w:r w:rsidRPr="0015733C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Экотуризм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  <w:tr w:rsidR="0015733C" w:rsidRPr="0015733C" w:rsidTr="0015733C">
        <w:trPr>
          <w:trHeight w:val="272"/>
        </w:trPr>
        <w:tc>
          <w:tcPr>
            <w:tcW w:w="1022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102.</w:t>
            </w:r>
          </w:p>
        </w:tc>
        <w:tc>
          <w:tcPr>
            <w:tcW w:w="697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Обобщающий урок</w:t>
            </w:r>
          </w:p>
        </w:tc>
        <w:tc>
          <w:tcPr>
            <w:tcW w:w="1414" w:type="dxa"/>
          </w:tcPr>
          <w:p w:rsidR="0015733C" w:rsidRPr="0015733C" w:rsidRDefault="0015733C" w:rsidP="0015733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5733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</w:tr>
    </w:tbl>
    <w:p w:rsidR="0015733C" w:rsidRPr="0015733C" w:rsidRDefault="0015733C" w:rsidP="001573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E97AC1" w:rsidRPr="00F2266B" w:rsidRDefault="00E97AC1" w:rsidP="0015733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97AC1" w:rsidRPr="00F22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430" w:rsidRDefault="00436430" w:rsidP="00865B23">
      <w:pPr>
        <w:spacing w:after="0" w:line="240" w:lineRule="auto"/>
      </w:pPr>
      <w:r>
        <w:separator/>
      </w:r>
    </w:p>
  </w:endnote>
  <w:endnote w:type="continuationSeparator" w:id="0">
    <w:p w:rsidR="00436430" w:rsidRDefault="00436430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430" w:rsidRDefault="00436430" w:rsidP="00865B23">
      <w:pPr>
        <w:spacing w:after="0" w:line="240" w:lineRule="auto"/>
      </w:pPr>
      <w:r>
        <w:separator/>
      </w:r>
    </w:p>
  </w:footnote>
  <w:footnote w:type="continuationSeparator" w:id="0">
    <w:p w:rsidR="00436430" w:rsidRDefault="00436430" w:rsidP="0086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4DE" w:rsidRPr="006754DE" w:rsidRDefault="006754DE" w:rsidP="006754DE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</w:p>
  <w:p w:rsidR="006754DE" w:rsidRPr="006754DE" w:rsidRDefault="00B95D7F" w:rsidP="006754DE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</w:t>
    </w:r>
  </w:p>
  <w:p w:rsidR="0015733C" w:rsidRDefault="0015733C">
    <w:pPr>
      <w:pStyle w:val="a8"/>
      <w:spacing w:line="14" w:lineRule="auto"/>
      <w:ind w:left="0"/>
      <w:jc w:val="left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E8E8A6" wp14:editId="03321A6D">
              <wp:simplePos x="0" y="0"/>
              <wp:positionH relativeFrom="page">
                <wp:posOffset>6853555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733C" w:rsidRDefault="0015733C" w:rsidP="00F3017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8E8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65pt;margin-top:36.45pt;width:15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" filled="f" stroked="f">
              <v:textbox inset="0,0,0,0">
                <w:txbxContent>
                  <w:p w:rsidR="0015733C" w:rsidRDefault="0015733C" w:rsidP="00F30175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F23F0"/>
    <w:multiLevelType w:val="multilevel"/>
    <w:tmpl w:val="7D221AC2"/>
    <w:lvl w:ilvl="0">
      <w:start w:val="1"/>
      <w:numFmt w:val="decimal"/>
      <w:lvlText w:val="%1."/>
      <w:lvlJc w:val="left"/>
      <w:pPr>
        <w:ind w:left="736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12" w:hanging="473"/>
        <w:jc w:val="left"/>
      </w:pPr>
      <w:rPr>
        <w:rFonts w:ascii="Times New Roman" w:eastAsia="Times New Roman" w:hAnsi="Times New Roman" w:cs="Times New Roman" w:hint="default"/>
        <w:b/>
        <w:bCs/>
        <w:spacing w:val="-9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09" w:hanging="47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79" w:hanging="47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48" w:hanging="47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8" w:hanging="47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8" w:hanging="47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7" w:hanging="47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7" w:hanging="473"/>
      </w:pPr>
      <w:rPr>
        <w:rFonts w:hint="default"/>
        <w:lang w:val="ru-RU" w:eastAsia="ru-RU" w:bidi="ru-RU"/>
      </w:rPr>
    </w:lvl>
  </w:abstractNum>
  <w:abstractNum w:abstractNumId="7" w15:restartNumberingAfterBreak="0">
    <w:nsid w:val="3A784351"/>
    <w:multiLevelType w:val="hybridMultilevel"/>
    <w:tmpl w:val="60E0F850"/>
    <w:lvl w:ilvl="0" w:tplc="B2B41F50">
      <w:numFmt w:val="bullet"/>
      <w:lvlText w:val="–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07EA660">
      <w:numFmt w:val="bullet"/>
      <w:lvlText w:val="•"/>
      <w:lvlJc w:val="left"/>
      <w:pPr>
        <w:ind w:left="1234" w:hanging="425"/>
      </w:pPr>
      <w:rPr>
        <w:rFonts w:hint="default"/>
        <w:lang w:val="ru-RU" w:eastAsia="ru-RU" w:bidi="ru-RU"/>
      </w:rPr>
    </w:lvl>
    <w:lvl w:ilvl="2" w:tplc="4B6E2108">
      <w:numFmt w:val="bullet"/>
      <w:lvlText w:val="•"/>
      <w:lvlJc w:val="left"/>
      <w:pPr>
        <w:ind w:left="2249" w:hanging="425"/>
      </w:pPr>
      <w:rPr>
        <w:rFonts w:hint="default"/>
        <w:lang w:val="ru-RU" w:eastAsia="ru-RU" w:bidi="ru-RU"/>
      </w:rPr>
    </w:lvl>
    <w:lvl w:ilvl="3" w:tplc="B7642D9A">
      <w:numFmt w:val="bullet"/>
      <w:lvlText w:val="•"/>
      <w:lvlJc w:val="left"/>
      <w:pPr>
        <w:ind w:left="3263" w:hanging="425"/>
      </w:pPr>
      <w:rPr>
        <w:rFonts w:hint="default"/>
        <w:lang w:val="ru-RU" w:eastAsia="ru-RU" w:bidi="ru-RU"/>
      </w:rPr>
    </w:lvl>
    <w:lvl w:ilvl="4" w:tplc="FC2234F2">
      <w:numFmt w:val="bullet"/>
      <w:lvlText w:val="•"/>
      <w:lvlJc w:val="left"/>
      <w:pPr>
        <w:ind w:left="4278" w:hanging="425"/>
      </w:pPr>
      <w:rPr>
        <w:rFonts w:hint="default"/>
        <w:lang w:val="ru-RU" w:eastAsia="ru-RU" w:bidi="ru-RU"/>
      </w:rPr>
    </w:lvl>
    <w:lvl w:ilvl="5" w:tplc="A52CFD1E">
      <w:numFmt w:val="bullet"/>
      <w:lvlText w:val="•"/>
      <w:lvlJc w:val="left"/>
      <w:pPr>
        <w:ind w:left="5293" w:hanging="425"/>
      </w:pPr>
      <w:rPr>
        <w:rFonts w:hint="default"/>
        <w:lang w:val="ru-RU" w:eastAsia="ru-RU" w:bidi="ru-RU"/>
      </w:rPr>
    </w:lvl>
    <w:lvl w:ilvl="6" w:tplc="05B8E6CA">
      <w:numFmt w:val="bullet"/>
      <w:lvlText w:val="•"/>
      <w:lvlJc w:val="left"/>
      <w:pPr>
        <w:ind w:left="6307" w:hanging="425"/>
      </w:pPr>
      <w:rPr>
        <w:rFonts w:hint="default"/>
        <w:lang w:val="ru-RU" w:eastAsia="ru-RU" w:bidi="ru-RU"/>
      </w:rPr>
    </w:lvl>
    <w:lvl w:ilvl="7" w:tplc="95266F04">
      <w:numFmt w:val="bullet"/>
      <w:lvlText w:val="•"/>
      <w:lvlJc w:val="left"/>
      <w:pPr>
        <w:ind w:left="7322" w:hanging="425"/>
      </w:pPr>
      <w:rPr>
        <w:rFonts w:hint="default"/>
        <w:lang w:val="ru-RU" w:eastAsia="ru-RU" w:bidi="ru-RU"/>
      </w:rPr>
    </w:lvl>
    <w:lvl w:ilvl="8" w:tplc="7BC0EBDE">
      <w:numFmt w:val="bullet"/>
      <w:lvlText w:val="•"/>
      <w:lvlJc w:val="left"/>
      <w:pPr>
        <w:ind w:left="8337" w:hanging="425"/>
      </w:pPr>
      <w:rPr>
        <w:rFonts w:hint="default"/>
        <w:lang w:val="ru-RU" w:eastAsia="ru-RU" w:bidi="ru-RU"/>
      </w:rPr>
    </w:lvl>
  </w:abstractNum>
  <w:abstractNum w:abstractNumId="8" w15:restartNumberingAfterBreak="0">
    <w:nsid w:val="4C8F5D9A"/>
    <w:multiLevelType w:val="hybridMultilevel"/>
    <w:tmpl w:val="293EAAE2"/>
    <w:lvl w:ilvl="0" w:tplc="165AC1C4">
      <w:numFmt w:val="bullet"/>
      <w:lvlText w:val="–"/>
      <w:lvlJc w:val="left"/>
      <w:pPr>
        <w:ind w:left="212" w:hanging="224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1" w:tplc="3560045C">
      <w:numFmt w:val="bullet"/>
      <w:lvlText w:val="–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2" w:tplc="C1149314">
      <w:numFmt w:val="bullet"/>
      <w:lvlText w:val="•"/>
      <w:lvlJc w:val="left"/>
      <w:pPr>
        <w:ind w:left="2249" w:hanging="425"/>
      </w:pPr>
      <w:rPr>
        <w:rFonts w:hint="default"/>
        <w:lang w:val="ru-RU" w:eastAsia="ru-RU" w:bidi="ru-RU"/>
      </w:rPr>
    </w:lvl>
    <w:lvl w:ilvl="3" w:tplc="022467E6">
      <w:numFmt w:val="bullet"/>
      <w:lvlText w:val="•"/>
      <w:lvlJc w:val="left"/>
      <w:pPr>
        <w:ind w:left="3263" w:hanging="425"/>
      </w:pPr>
      <w:rPr>
        <w:rFonts w:hint="default"/>
        <w:lang w:val="ru-RU" w:eastAsia="ru-RU" w:bidi="ru-RU"/>
      </w:rPr>
    </w:lvl>
    <w:lvl w:ilvl="4" w:tplc="70EEF1C6">
      <w:numFmt w:val="bullet"/>
      <w:lvlText w:val="•"/>
      <w:lvlJc w:val="left"/>
      <w:pPr>
        <w:ind w:left="4278" w:hanging="425"/>
      </w:pPr>
      <w:rPr>
        <w:rFonts w:hint="default"/>
        <w:lang w:val="ru-RU" w:eastAsia="ru-RU" w:bidi="ru-RU"/>
      </w:rPr>
    </w:lvl>
    <w:lvl w:ilvl="5" w:tplc="F16EA354">
      <w:numFmt w:val="bullet"/>
      <w:lvlText w:val="•"/>
      <w:lvlJc w:val="left"/>
      <w:pPr>
        <w:ind w:left="5293" w:hanging="425"/>
      </w:pPr>
      <w:rPr>
        <w:rFonts w:hint="default"/>
        <w:lang w:val="ru-RU" w:eastAsia="ru-RU" w:bidi="ru-RU"/>
      </w:rPr>
    </w:lvl>
    <w:lvl w:ilvl="6" w:tplc="6EA2D548">
      <w:numFmt w:val="bullet"/>
      <w:lvlText w:val="•"/>
      <w:lvlJc w:val="left"/>
      <w:pPr>
        <w:ind w:left="6307" w:hanging="425"/>
      </w:pPr>
      <w:rPr>
        <w:rFonts w:hint="default"/>
        <w:lang w:val="ru-RU" w:eastAsia="ru-RU" w:bidi="ru-RU"/>
      </w:rPr>
    </w:lvl>
    <w:lvl w:ilvl="7" w:tplc="E4FAC5C8">
      <w:numFmt w:val="bullet"/>
      <w:lvlText w:val="•"/>
      <w:lvlJc w:val="left"/>
      <w:pPr>
        <w:ind w:left="7322" w:hanging="425"/>
      </w:pPr>
      <w:rPr>
        <w:rFonts w:hint="default"/>
        <w:lang w:val="ru-RU" w:eastAsia="ru-RU" w:bidi="ru-RU"/>
      </w:rPr>
    </w:lvl>
    <w:lvl w:ilvl="8" w:tplc="3558C748">
      <w:numFmt w:val="bullet"/>
      <w:lvlText w:val="•"/>
      <w:lvlJc w:val="left"/>
      <w:pPr>
        <w:ind w:left="8337" w:hanging="425"/>
      </w:pPr>
      <w:rPr>
        <w:rFonts w:hint="default"/>
        <w:lang w:val="ru-RU" w:eastAsia="ru-RU" w:bidi="ru-RU"/>
      </w:rPr>
    </w:lvl>
  </w:abstractNum>
  <w:abstractNum w:abstractNumId="9" w15:restartNumberingAfterBreak="0">
    <w:nsid w:val="5C950107"/>
    <w:multiLevelType w:val="multilevel"/>
    <w:tmpl w:val="02B2DF0C"/>
    <w:lvl w:ilvl="0">
      <w:start w:val="1"/>
      <w:numFmt w:val="decimal"/>
      <w:lvlText w:val="%1"/>
      <w:lvlJc w:val="left"/>
      <w:pPr>
        <w:ind w:left="212" w:hanging="420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21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4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20"/>
      </w:pPr>
      <w:rPr>
        <w:rFonts w:hint="default"/>
        <w:lang w:val="ru-RU" w:eastAsia="ru-RU" w:bidi="ru-RU"/>
      </w:rPr>
    </w:lvl>
  </w:abstractNum>
  <w:abstractNum w:abstractNumId="10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035EC"/>
    <w:multiLevelType w:val="hybridMultilevel"/>
    <w:tmpl w:val="CADA88B8"/>
    <w:lvl w:ilvl="0" w:tplc="690ED678">
      <w:start w:val="1"/>
      <w:numFmt w:val="decimal"/>
      <w:lvlText w:val="%1."/>
      <w:lvlJc w:val="left"/>
      <w:pPr>
        <w:ind w:left="212" w:hanging="31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66E011C2">
      <w:numFmt w:val="bullet"/>
      <w:lvlText w:val="•"/>
      <w:lvlJc w:val="left"/>
      <w:pPr>
        <w:ind w:left="1234" w:hanging="312"/>
      </w:pPr>
      <w:rPr>
        <w:rFonts w:hint="default"/>
        <w:lang w:val="ru-RU" w:eastAsia="ru-RU" w:bidi="ru-RU"/>
      </w:rPr>
    </w:lvl>
    <w:lvl w:ilvl="2" w:tplc="84CE54EA">
      <w:numFmt w:val="bullet"/>
      <w:lvlText w:val="•"/>
      <w:lvlJc w:val="left"/>
      <w:pPr>
        <w:ind w:left="2249" w:hanging="312"/>
      </w:pPr>
      <w:rPr>
        <w:rFonts w:hint="default"/>
        <w:lang w:val="ru-RU" w:eastAsia="ru-RU" w:bidi="ru-RU"/>
      </w:rPr>
    </w:lvl>
    <w:lvl w:ilvl="3" w:tplc="1CB82C60">
      <w:numFmt w:val="bullet"/>
      <w:lvlText w:val="•"/>
      <w:lvlJc w:val="left"/>
      <w:pPr>
        <w:ind w:left="3263" w:hanging="312"/>
      </w:pPr>
      <w:rPr>
        <w:rFonts w:hint="default"/>
        <w:lang w:val="ru-RU" w:eastAsia="ru-RU" w:bidi="ru-RU"/>
      </w:rPr>
    </w:lvl>
    <w:lvl w:ilvl="4" w:tplc="BADCFF38">
      <w:numFmt w:val="bullet"/>
      <w:lvlText w:val="•"/>
      <w:lvlJc w:val="left"/>
      <w:pPr>
        <w:ind w:left="4278" w:hanging="312"/>
      </w:pPr>
      <w:rPr>
        <w:rFonts w:hint="default"/>
        <w:lang w:val="ru-RU" w:eastAsia="ru-RU" w:bidi="ru-RU"/>
      </w:rPr>
    </w:lvl>
    <w:lvl w:ilvl="5" w:tplc="ADD2E7F4">
      <w:numFmt w:val="bullet"/>
      <w:lvlText w:val="•"/>
      <w:lvlJc w:val="left"/>
      <w:pPr>
        <w:ind w:left="5293" w:hanging="312"/>
      </w:pPr>
      <w:rPr>
        <w:rFonts w:hint="default"/>
        <w:lang w:val="ru-RU" w:eastAsia="ru-RU" w:bidi="ru-RU"/>
      </w:rPr>
    </w:lvl>
    <w:lvl w:ilvl="6" w:tplc="060C7698">
      <w:numFmt w:val="bullet"/>
      <w:lvlText w:val="•"/>
      <w:lvlJc w:val="left"/>
      <w:pPr>
        <w:ind w:left="6307" w:hanging="312"/>
      </w:pPr>
      <w:rPr>
        <w:rFonts w:hint="default"/>
        <w:lang w:val="ru-RU" w:eastAsia="ru-RU" w:bidi="ru-RU"/>
      </w:rPr>
    </w:lvl>
    <w:lvl w:ilvl="7" w:tplc="23D63634">
      <w:numFmt w:val="bullet"/>
      <w:lvlText w:val="•"/>
      <w:lvlJc w:val="left"/>
      <w:pPr>
        <w:ind w:left="7322" w:hanging="312"/>
      </w:pPr>
      <w:rPr>
        <w:rFonts w:hint="default"/>
        <w:lang w:val="ru-RU" w:eastAsia="ru-RU" w:bidi="ru-RU"/>
      </w:rPr>
    </w:lvl>
    <w:lvl w:ilvl="8" w:tplc="BD34EF72">
      <w:numFmt w:val="bullet"/>
      <w:lvlText w:val="•"/>
      <w:lvlJc w:val="left"/>
      <w:pPr>
        <w:ind w:left="8337" w:hanging="312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0C"/>
    <w:rsid w:val="000A0B0C"/>
    <w:rsid w:val="0015733C"/>
    <w:rsid w:val="00436430"/>
    <w:rsid w:val="005B3B83"/>
    <w:rsid w:val="005F365B"/>
    <w:rsid w:val="0063085E"/>
    <w:rsid w:val="006754DE"/>
    <w:rsid w:val="00824BC3"/>
    <w:rsid w:val="00865B23"/>
    <w:rsid w:val="00B95D7F"/>
    <w:rsid w:val="00E97AC1"/>
    <w:rsid w:val="00F2266B"/>
    <w:rsid w:val="00F6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93DF"/>
  <w15:chartTrackingRefBased/>
  <w15:docId w15:val="{958B49AA-1CB0-46AB-AC69-4DBDED1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5733C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1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character" w:customStyle="1" w:styleId="10">
    <w:name w:val="Заголовок 1 Знак"/>
    <w:basedOn w:val="a0"/>
    <w:link w:val="1"/>
    <w:uiPriority w:val="1"/>
    <w:rsid w:val="0015733C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15733C"/>
  </w:style>
  <w:style w:type="table" w:customStyle="1" w:styleId="TableNormal">
    <w:name w:val="Table Normal"/>
    <w:uiPriority w:val="2"/>
    <w:semiHidden/>
    <w:unhideWhenUsed/>
    <w:qFormat/>
    <w:rsid w:val="001573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5733C"/>
    <w:pPr>
      <w:widowControl w:val="0"/>
      <w:autoSpaceDE w:val="0"/>
      <w:autoSpaceDN w:val="0"/>
      <w:spacing w:after="0" w:line="240" w:lineRule="auto"/>
      <w:ind w:left="212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15733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5733C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15733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15733C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15733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d">
    <w:name w:val="Нижний колонтитул Знак"/>
    <w:basedOn w:val="a0"/>
    <w:link w:val="ac"/>
    <w:uiPriority w:val="99"/>
    <w:rsid w:val="0015733C"/>
    <w:rPr>
      <w:rFonts w:ascii="Times New Roman" w:eastAsia="Times New Roman" w:hAnsi="Times New Roman" w:cs="Times New Roman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1573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15733C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5979</Words>
  <Characters>34085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2021-06-21T01:06:00Z</dcterms:created>
  <dcterms:modified xsi:type="dcterms:W3CDTF">2021-08-26T01:29:00Z</dcterms:modified>
</cp:coreProperties>
</file>